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3C" w:rsidRDefault="0054543C" w:rsidP="00B71CB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7B7E609B" wp14:editId="3C82F3F4">
            <wp:extent cx="5400675" cy="828675"/>
            <wp:effectExtent l="0" t="0" r="9525" b="9525"/>
            <wp:docPr id="10" name="Рисунок 10" descr="C:\Users\Эдуард\Desktop\хс-тур\Без имени-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Эдуард\Desktop\хс-тур\Без имени-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2EE1" w:rsidRPr="00B71CB2" w:rsidRDefault="003C373B" w:rsidP="00B71CB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B71CB2">
        <w:rPr>
          <w:rFonts w:ascii="Times New Roman" w:hAnsi="Times New Roman" w:cs="Times New Roman"/>
          <w:b/>
          <w:sz w:val="32"/>
          <w:szCs w:val="32"/>
          <w:lang w:val="en-US"/>
        </w:rPr>
        <w:t>PRINCESS OF KOS 4*</w:t>
      </w:r>
    </w:p>
    <w:p w:rsidR="003C373B" w:rsidRPr="00B71CB2" w:rsidRDefault="003C373B" w:rsidP="00B71CB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544E9" w:rsidRPr="00E544E9" w:rsidRDefault="00E544E9" w:rsidP="00E544E9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544E9">
        <w:rPr>
          <w:rFonts w:ascii="Times New Roman" w:eastAsia="Calibri" w:hAnsi="Times New Roman" w:cs="Times New Roman"/>
          <w:b/>
          <w:i/>
          <w:sz w:val="24"/>
          <w:szCs w:val="24"/>
        </w:rPr>
        <w:t>Лето 2012 года</w:t>
      </w:r>
    </w:p>
    <w:p w:rsidR="00E544E9" w:rsidRPr="00E544E9" w:rsidRDefault="00E544E9" w:rsidP="00E544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44E9" w:rsidRPr="00E544E9" w:rsidRDefault="00E544E9" w:rsidP="00E544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44E9">
        <w:rPr>
          <w:rFonts w:ascii="Times New Roman" w:eastAsia="Calibri" w:hAnsi="Times New Roman" w:cs="Times New Roman"/>
          <w:sz w:val="24"/>
          <w:szCs w:val="24"/>
        </w:rPr>
        <w:t xml:space="preserve">Цены </w:t>
      </w:r>
      <w:proofErr w:type="gramStart"/>
      <w:r w:rsidRPr="00E544E9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E544E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E544E9" w:rsidRPr="00E544E9" w:rsidTr="00E544E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E9" w:rsidRPr="00E544E9" w:rsidRDefault="00E544E9" w:rsidP="00E544E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44E9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ночей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E9" w:rsidRPr="00E544E9" w:rsidRDefault="00E544E9" w:rsidP="00E544E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44E9">
              <w:rPr>
                <w:rFonts w:ascii="Times New Roman" w:hAnsi="Times New Roman"/>
                <w:b/>
                <w:i/>
                <w:sz w:val="24"/>
                <w:szCs w:val="24"/>
              </w:rPr>
              <w:t>Тип питания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E9" w:rsidRPr="00E544E9" w:rsidRDefault="00E544E9" w:rsidP="00E544E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44E9">
              <w:rPr>
                <w:rFonts w:ascii="Times New Roman" w:hAnsi="Times New Roman"/>
                <w:b/>
                <w:i/>
                <w:sz w:val="24"/>
                <w:szCs w:val="24"/>
              </w:rPr>
              <w:t>Стоимость, руб.</w:t>
            </w:r>
          </w:p>
        </w:tc>
      </w:tr>
      <w:tr w:rsidR="00E544E9" w:rsidRPr="00E544E9" w:rsidTr="00E544E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E9" w:rsidRPr="00E544E9" w:rsidRDefault="00E544E9" w:rsidP="00E544E9">
            <w:pPr>
              <w:rPr>
                <w:rFonts w:ascii="Times New Roman" w:hAnsi="Times New Roman"/>
                <w:sz w:val="24"/>
                <w:szCs w:val="24"/>
              </w:rPr>
            </w:pPr>
            <w:r w:rsidRPr="00E544E9">
              <w:rPr>
                <w:rFonts w:ascii="Times New Roman" w:hAnsi="Times New Roman"/>
                <w:sz w:val="24"/>
                <w:szCs w:val="24"/>
              </w:rPr>
              <w:t>7 ночей</w:t>
            </w:r>
            <w:r w:rsidRPr="00E544E9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4E9">
              <w:rPr>
                <w:rFonts w:ascii="Times New Roman" w:hAnsi="Times New Roman"/>
                <w:sz w:val="24"/>
                <w:szCs w:val="24"/>
              </w:rPr>
              <w:t>8дней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E9" w:rsidRPr="00B31B84" w:rsidRDefault="00B31B84" w:rsidP="00E544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включено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E9" w:rsidRPr="00B31B84" w:rsidRDefault="00B31B84" w:rsidP="00E54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45628</w:t>
            </w:r>
          </w:p>
        </w:tc>
      </w:tr>
      <w:tr w:rsidR="00B31B84" w:rsidRPr="00E544E9" w:rsidTr="00E544E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84" w:rsidRPr="00E544E9" w:rsidRDefault="00B31B84" w:rsidP="00E544E9">
            <w:pPr>
              <w:rPr>
                <w:rFonts w:ascii="Times New Roman" w:hAnsi="Times New Roman"/>
                <w:sz w:val="24"/>
                <w:szCs w:val="24"/>
              </w:rPr>
            </w:pPr>
            <w:r w:rsidRPr="00E544E9">
              <w:rPr>
                <w:rFonts w:ascii="Times New Roman" w:hAnsi="Times New Roman"/>
                <w:sz w:val="24"/>
                <w:szCs w:val="24"/>
              </w:rPr>
              <w:t>10 ночей</w:t>
            </w:r>
            <w:r w:rsidRPr="00E544E9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4E9">
              <w:rPr>
                <w:rFonts w:ascii="Times New Roman" w:hAnsi="Times New Roman"/>
                <w:sz w:val="24"/>
                <w:szCs w:val="24"/>
              </w:rPr>
              <w:t>11дней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84" w:rsidRPr="00B31B84" w:rsidRDefault="00B31B84" w:rsidP="00E404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включено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84" w:rsidRPr="00B31B84" w:rsidRDefault="00B31B84" w:rsidP="00E54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57682</w:t>
            </w:r>
          </w:p>
        </w:tc>
      </w:tr>
      <w:tr w:rsidR="00B31B84" w:rsidRPr="00E544E9" w:rsidTr="00E544E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84" w:rsidRPr="00E544E9" w:rsidRDefault="00B31B84" w:rsidP="00E544E9">
            <w:pPr>
              <w:rPr>
                <w:rFonts w:ascii="Times New Roman" w:hAnsi="Times New Roman"/>
                <w:sz w:val="24"/>
                <w:szCs w:val="24"/>
              </w:rPr>
            </w:pPr>
            <w:r w:rsidRPr="00E544E9">
              <w:rPr>
                <w:rFonts w:ascii="Times New Roman" w:hAnsi="Times New Roman"/>
                <w:sz w:val="24"/>
                <w:szCs w:val="24"/>
              </w:rPr>
              <w:t>14 ночей</w:t>
            </w:r>
            <w:r w:rsidRPr="00E544E9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544E9">
              <w:rPr>
                <w:rFonts w:ascii="Times New Roman" w:hAnsi="Times New Roman"/>
                <w:sz w:val="24"/>
                <w:szCs w:val="24"/>
              </w:rPr>
              <w:t>15дней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84" w:rsidRPr="00B31B84" w:rsidRDefault="00B31B84" w:rsidP="00E404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включено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84" w:rsidRPr="00B31B84" w:rsidRDefault="00B31B84" w:rsidP="00E54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78764</w:t>
            </w:r>
          </w:p>
        </w:tc>
      </w:tr>
    </w:tbl>
    <w:p w:rsidR="00E544E9" w:rsidRPr="00E544E9" w:rsidRDefault="00E544E9" w:rsidP="00E544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44E9">
        <w:rPr>
          <w:rFonts w:ascii="Times New Roman" w:eastAsia="Calibri" w:hAnsi="Times New Roman" w:cs="Times New Roman"/>
          <w:sz w:val="24"/>
          <w:szCs w:val="24"/>
        </w:rPr>
        <w:t>*Цена указана за 2-х человек</w:t>
      </w:r>
    </w:p>
    <w:p w:rsidR="00E544E9" w:rsidRPr="00B31B84" w:rsidRDefault="00E544E9" w:rsidP="00B71CB2">
      <w:pPr>
        <w:spacing w:after="0"/>
      </w:pPr>
    </w:p>
    <w:p w:rsidR="00E544E9" w:rsidRPr="00B31B84" w:rsidRDefault="00E544E9" w:rsidP="00B71CB2">
      <w:pPr>
        <w:spacing w:after="0"/>
      </w:pPr>
    </w:p>
    <w:p w:rsidR="003C373B" w:rsidRDefault="003C373B" w:rsidP="00B71CB2">
      <w:pPr>
        <w:spacing w:after="0"/>
        <w:rPr>
          <w:lang w:val="en-US"/>
        </w:rPr>
      </w:pPr>
      <w:r w:rsidRPr="003C373B">
        <w:rPr>
          <w:noProof/>
          <w:lang w:eastAsia="ru-RU"/>
        </w:rPr>
        <w:drawing>
          <wp:inline distT="0" distB="0" distL="0" distR="0" wp14:anchorId="1DD9ACD7" wp14:editId="42C864D0">
            <wp:extent cx="5940425" cy="3957808"/>
            <wp:effectExtent l="0" t="0" r="3175" b="5080"/>
            <wp:docPr id="1" name="Рисунок 1" descr="http://new.pegast.ru/pic/rus/catalog_6/pict1_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.pegast.ru/pic/rus/catalog_6/pict1_3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73B" w:rsidRDefault="003C373B" w:rsidP="00B71CB2">
      <w:pPr>
        <w:spacing w:after="0"/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C373B" w:rsidRPr="003C373B" w:rsidTr="003C373B">
        <w:trPr>
          <w:tblCellSpacing w:w="15" w:type="dxa"/>
        </w:trPr>
        <w:tc>
          <w:tcPr>
            <w:tcW w:w="0" w:type="auto"/>
            <w:hideMark/>
          </w:tcPr>
          <w:tbl>
            <w:tblPr>
              <w:tblStyle w:val="a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84"/>
              <w:gridCol w:w="5495"/>
              <w:gridCol w:w="1276"/>
            </w:tblGrid>
            <w:tr w:rsidR="003C373B" w:rsidRPr="00BC1D3C" w:rsidTr="00BC1D3C">
              <w:tc>
                <w:tcPr>
                  <w:tcW w:w="0" w:type="auto"/>
                  <w:gridSpan w:val="3"/>
                  <w:hideMark/>
                </w:tcPr>
                <w:p w:rsidR="003C373B" w:rsidRPr="00BC1D3C" w:rsidRDefault="003C373B" w:rsidP="00BC1D3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3C373B" w:rsidRPr="00BC1D3C" w:rsidTr="00BC1D3C">
              <w:tc>
                <w:tcPr>
                  <w:tcW w:w="0" w:type="auto"/>
                  <w:gridSpan w:val="3"/>
                  <w:hideMark/>
                </w:tcPr>
                <w:p w:rsidR="003C373B" w:rsidRPr="00BC1D3C" w:rsidRDefault="00E714E3" w:rsidP="003C373B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Контактная информация</w:t>
                  </w:r>
                </w:p>
              </w:tc>
            </w:tr>
            <w:tr w:rsidR="003C373B" w:rsidRPr="00BC1D3C" w:rsidTr="00BC1D3C">
              <w:tc>
                <w:tcPr>
                  <w:tcW w:w="0" w:type="auto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Телефон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+30 (224) 204-15-24; +30 (224) 204-15-25</w:t>
                  </w:r>
                </w:p>
              </w:tc>
            </w:tr>
            <w:tr w:rsidR="003C373B" w:rsidRPr="00BC1D3C" w:rsidTr="00BC1D3C">
              <w:tc>
                <w:tcPr>
                  <w:tcW w:w="0" w:type="auto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Факс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+30 (224) 204-15-78</w:t>
                  </w:r>
                </w:p>
              </w:tc>
            </w:tr>
            <w:tr w:rsidR="003C373B" w:rsidRPr="00BC1D3C" w:rsidTr="00BC1D3C">
              <w:tc>
                <w:tcPr>
                  <w:tcW w:w="0" w:type="auto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Сайт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www.princessofkos.com</w:t>
                  </w:r>
                </w:p>
              </w:tc>
            </w:tr>
            <w:tr w:rsidR="003C373B" w:rsidRPr="00BC1D3C" w:rsidTr="00BC1D3C">
              <w:tc>
                <w:tcPr>
                  <w:tcW w:w="0" w:type="auto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E-</w:t>
                  </w:r>
                  <w:proofErr w:type="spellStart"/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mail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prinkos@otenet.gr</w:t>
                  </w:r>
                </w:p>
              </w:tc>
            </w:tr>
            <w:tr w:rsidR="003C373B" w:rsidRPr="00BC1D3C" w:rsidTr="00BC1D3C">
              <w:tc>
                <w:tcPr>
                  <w:tcW w:w="0" w:type="auto"/>
                  <w:gridSpan w:val="3"/>
                  <w:hideMark/>
                </w:tcPr>
                <w:p w:rsidR="00BC1D3C" w:rsidRDefault="00BC1D3C" w:rsidP="003C373B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BC1D3C" w:rsidRDefault="00BC1D3C" w:rsidP="003C373B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3C373B" w:rsidRPr="00BC1D3C" w:rsidRDefault="003C373B" w:rsidP="003C373B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Месторасположение отеля</w:t>
                  </w:r>
                </w:p>
              </w:tc>
            </w:tr>
            <w:tr w:rsidR="003C373B" w:rsidRPr="00BC1D3C" w:rsidTr="00BC1D3C">
              <w:tc>
                <w:tcPr>
                  <w:tcW w:w="0" w:type="auto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Название курорта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KOS</w:t>
                  </w:r>
                </w:p>
              </w:tc>
            </w:tr>
            <w:tr w:rsidR="003C373B" w:rsidRPr="00BC1D3C" w:rsidTr="00BC1D3C">
              <w:tc>
                <w:tcPr>
                  <w:tcW w:w="0" w:type="auto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Расстояние от аэропорта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 км</w:t>
                  </w:r>
                </w:p>
              </w:tc>
            </w:tr>
            <w:tr w:rsidR="003C373B" w:rsidRPr="00BC1D3C" w:rsidTr="00BC1D3C">
              <w:tc>
                <w:tcPr>
                  <w:tcW w:w="0" w:type="auto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Общее количество номеров в отеле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263</w:t>
                  </w:r>
                </w:p>
              </w:tc>
            </w:tr>
            <w:tr w:rsidR="003C373B" w:rsidRPr="00BC1D3C" w:rsidTr="00BC1D3C">
              <w:tc>
                <w:tcPr>
                  <w:tcW w:w="0" w:type="auto"/>
                  <w:gridSpan w:val="3"/>
                  <w:hideMark/>
                </w:tcPr>
                <w:p w:rsidR="00BC1D3C" w:rsidRDefault="00BC1D3C" w:rsidP="003C373B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BC1D3C" w:rsidRDefault="00BC1D3C" w:rsidP="003C373B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3C373B" w:rsidRPr="00BC1D3C" w:rsidRDefault="003C373B" w:rsidP="003C373B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Основное здание</w:t>
                  </w:r>
                </w:p>
              </w:tc>
            </w:tr>
            <w:tr w:rsidR="003C373B" w:rsidRPr="00BC1D3C" w:rsidTr="00BC1D3C">
              <w:tc>
                <w:tcPr>
                  <w:tcW w:w="0" w:type="auto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многоэтажных корпусов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C373B" w:rsidRPr="00BC1D3C" w:rsidTr="00BC1D3C">
              <w:tc>
                <w:tcPr>
                  <w:tcW w:w="0" w:type="auto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Этажность корпусов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3C373B" w:rsidRPr="00BC1D3C" w:rsidTr="00BC1D3C">
              <w:tc>
                <w:tcPr>
                  <w:tcW w:w="0" w:type="auto"/>
                  <w:gridSpan w:val="3"/>
                  <w:hideMark/>
                </w:tcPr>
                <w:p w:rsidR="00BC1D3C" w:rsidRDefault="00BC1D3C" w:rsidP="003C373B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BC1D3C" w:rsidRDefault="00BC1D3C" w:rsidP="003C373B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3C373B" w:rsidRPr="00BC1D3C" w:rsidRDefault="003C373B" w:rsidP="003C373B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Бунгало</w:t>
                  </w:r>
                </w:p>
              </w:tc>
            </w:tr>
            <w:tr w:rsidR="003C373B" w:rsidRPr="00BC1D3C" w:rsidTr="00BC1D3C">
              <w:tc>
                <w:tcPr>
                  <w:tcW w:w="0" w:type="auto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бунгало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3C373B" w:rsidRPr="00BC1D3C" w:rsidTr="00BC1D3C">
              <w:tc>
                <w:tcPr>
                  <w:tcW w:w="0" w:type="auto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Этажность бунгало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C373B" w:rsidRPr="00BC1D3C" w:rsidTr="00BC1D3C">
              <w:tc>
                <w:tcPr>
                  <w:tcW w:w="0" w:type="auto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Этажность бунгало 1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3C373B" w:rsidRPr="00BC1D3C" w:rsidTr="00BC1D3C">
              <w:tc>
                <w:tcPr>
                  <w:tcW w:w="0" w:type="auto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Этажность бунгало 2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3C373B" w:rsidRPr="00BC1D3C" w:rsidTr="00BC1D3C">
              <w:tc>
                <w:tcPr>
                  <w:tcW w:w="0" w:type="auto"/>
                  <w:gridSpan w:val="3"/>
                  <w:hideMark/>
                </w:tcPr>
                <w:p w:rsidR="00BC1D3C" w:rsidRDefault="00BC1D3C" w:rsidP="003C373B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BC1D3C" w:rsidRDefault="00BC1D3C" w:rsidP="003C373B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3C373B" w:rsidRPr="00BC1D3C" w:rsidRDefault="003C373B" w:rsidP="003C373B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Описание стандартного номера</w:t>
                  </w:r>
                </w:p>
              </w:tc>
            </w:tr>
            <w:tr w:rsidR="003C373B" w:rsidRPr="00BC1D3C" w:rsidTr="00BC1D3C">
              <w:tc>
                <w:tcPr>
                  <w:tcW w:w="0" w:type="auto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Площадь номера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22 </w:t>
                  </w:r>
                  <w:proofErr w:type="spellStart"/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gramStart"/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</w:tr>
            <w:tr w:rsidR="003C373B" w:rsidRPr="00BC1D3C" w:rsidTr="00BC1D3C">
              <w:tc>
                <w:tcPr>
                  <w:tcW w:w="0" w:type="auto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Максимальное количество клиентов в стандартном номере (взрослых)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3C373B" w:rsidRPr="00BC1D3C" w:rsidTr="00BC1D3C">
              <w:tc>
                <w:tcPr>
                  <w:tcW w:w="0" w:type="auto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Максимальное количество клиентов в стандартном номере (детей)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C373B" w:rsidRPr="00BC1D3C" w:rsidTr="00BC1D3C">
              <w:tc>
                <w:tcPr>
                  <w:tcW w:w="0" w:type="auto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Вид из номера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на сад</w:t>
                  </w:r>
                </w:p>
              </w:tc>
            </w:tr>
            <w:tr w:rsidR="003C373B" w:rsidRPr="00BC1D3C" w:rsidTr="00BC1D3C">
              <w:tc>
                <w:tcPr>
                  <w:tcW w:w="0" w:type="auto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Покрытие пола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кафель</w:t>
                  </w:r>
                </w:p>
              </w:tc>
            </w:tr>
            <w:tr w:rsidR="003C373B" w:rsidRPr="00BC1D3C" w:rsidTr="00BC1D3C">
              <w:tc>
                <w:tcPr>
                  <w:tcW w:w="0" w:type="auto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Душ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05531E7" wp14:editId="1F684210">
                        <wp:extent cx="104775" cy="104775"/>
                        <wp:effectExtent l="0" t="0" r="9525" b="9525"/>
                        <wp:docPr id="2" name="Рисунок 2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C373B" w:rsidRPr="00BC1D3C" w:rsidTr="00BC1D3C">
              <w:tc>
                <w:tcPr>
                  <w:tcW w:w="0" w:type="auto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Биде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DBB1CCD" wp14:editId="0E4CDF22">
                        <wp:extent cx="104775" cy="104775"/>
                        <wp:effectExtent l="0" t="0" r="9525" b="9525"/>
                        <wp:docPr id="3" name="Рисунок 3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C373B" w:rsidRPr="00BC1D3C" w:rsidTr="00BC1D3C">
              <w:tc>
                <w:tcPr>
                  <w:tcW w:w="0" w:type="auto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Кондиционер сплит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618DC2A" wp14:editId="72C315AA">
                        <wp:extent cx="104775" cy="104775"/>
                        <wp:effectExtent l="0" t="0" r="9525" b="9525"/>
                        <wp:docPr id="4" name="Рисунок 4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C373B" w:rsidRPr="00BC1D3C" w:rsidTr="00BC1D3C">
              <w:tc>
                <w:tcPr>
                  <w:tcW w:w="0" w:type="auto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</w:t>
                  </w:r>
                  <w:proofErr w:type="gramStart"/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V</w:t>
                  </w:r>
                  <w:proofErr w:type="gramEnd"/>
                </w:p>
              </w:tc>
              <w:tc>
                <w:tcPr>
                  <w:tcW w:w="0" w:type="auto"/>
                  <w:gridSpan w:val="2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12315DE" wp14:editId="7A0AA9E8">
                        <wp:extent cx="104775" cy="104775"/>
                        <wp:effectExtent l="0" t="0" r="9525" b="9525"/>
                        <wp:docPr id="5" name="Рисунок 5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C373B" w:rsidRPr="00BC1D3C" w:rsidTr="00BC1D3C">
              <w:tc>
                <w:tcPr>
                  <w:tcW w:w="0" w:type="auto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Количество русских каналов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C373B" w:rsidRPr="00BC1D3C" w:rsidTr="00BC1D3C">
              <w:tc>
                <w:tcPr>
                  <w:tcW w:w="0" w:type="auto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Минибар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6251555" wp14:editId="57B00EA8">
                        <wp:extent cx="104775" cy="104775"/>
                        <wp:effectExtent l="0" t="0" r="9525" b="9525"/>
                        <wp:docPr id="6" name="Рисунок 6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C373B" w:rsidRPr="00BC1D3C" w:rsidTr="00BC1D3C">
              <w:tc>
                <w:tcPr>
                  <w:tcW w:w="0" w:type="auto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 минибаре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Пустой.</w:t>
                  </w:r>
                </w:p>
              </w:tc>
            </w:tr>
            <w:tr w:rsidR="003C373B" w:rsidRPr="00BC1D3C" w:rsidTr="00BC1D3C">
              <w:tc>
                <w:tcPr>
                  <w:tcW w:w="0" w:type="auto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Балкон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82F2664" wp14:editId="63E07842">
                        <wp:extent cx="104775" cy="104775"/>
                        <wp:effectExtent l="0" t="0" r="9525" b="9525"/>
                        <wp:docPr id="7" name="Рисунок 7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C373B" w:rsidRPr="00BC1D3C" w:rsidTr="00BC1D3C">
              <w:tc>
                <w:tcPr>
                  <w:tcW w:w="0" w:type="auto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Терраса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5726314" wp14:editId="004FCDB6">
                        <wp:extent cx="104775" cy="104775"/>
                        <wp:effectExtent l="0" t="0" r="9525" b="9525"/>
                        <wp:docPr id="8" name="Рисунок 8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C373B" w:rsidRPr="00BC1D3C" w:rsidTr="00BC1D3C">
              <w:tc>
                <w:tcPr>
                  <w:tcW w:w="0" w:type="auto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Радио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093719F" wp14:editId="037AA494">
                        <wp:extent cx="104775" cy="104775"/>
                        <wp:effectExtent l="0" t="0" r="9525" b="9525"/>
                        <wp:docPr id="9" name="Рисунок 9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C373B" w:rsidRPr="00BC1D3C" w:rsidTr="00BC1D3C">
              <w:tc>
                <w:tcPr>
                  <w:tcW w:w="0" w:type="auto"/>
                  <w:hideMark/>
                </w:tcPr>
                <w:p w:rsidR="003C373B" w:rsidRPr="00BC1D3C" w:rsidRDefault="00B71CB2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Уборка в номере 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 раз в неделю</w:t>
                  </w:r>
                </w:p>
              </w:tc>
            </w:tr>
            <w:tr w:rsidR="003C373B" w:rsidRPr="00BC1D3C" w:rsidTr="00BC1D3C">
              <w:tc>
                <w:tcPr>
                  <w:tcW w:w="0" w:type="auto"/>
                  <w:hideMark/>
                </w:tcPr>
                <w:p w:rsidR="003C373B" w:rsidRPr="00BC1D3C" w:rsidRDefault="00B71CB2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Смена белья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 раза в неделю</w:t>
                  </w:r>
                </w:p>
              </w:tc>
            </w:tr>
            <w:tr w:rsidR="003C373B" w:rsidRPr="00BC1D3C" w:rsidTr="00BC1D3C">
              <w:tc>
                <w:tcPr>
                  <w:tcW w:w="0" w:type="auto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Дополнительная кровать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односпальная кровать или двухъярусная</w:t>
                  </w:r>
                </w:p>
              </w:tc>
            </w:tr>
            <w:tr w:rsidR="003C373B" w:rsidRPr="00BC1D3C" w:rsidTr="00BC1D3C">
              <w:tc>
                <w:tcPr>
                  <w:tcW w:w="0" w:type="auto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Комментарии (стандартный номер)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Балкон\Терраса. Две одноместные кровати. Душевая кабина, гибкий душ, банные принадлежности. Фен не во всех номерах. Аренда сейфа на </w:t>
                  </w:r>
                  <w:proofErr w:type="spellStart"/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ресепшн</w:t>
                  </w:r>
                  <w:proofErr w:type="spellEnd"/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, примерная стоимость 14 евро/ неделя.</w:t>
                  </w:r>
                </w:p>
              </w:tc>
            </w:tr>
            <w:tr w:rsidR="003C373B" w:rsidRPr="00BC1D3C" w:rsidTr="00BC1D3C">
              <w:tc>
                <w:tcPr>
                  <w:tcW w:w="0" w:type="auto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Телефон (стандартный </w:t>
                  </w: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номер)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13086C02" wp14:editId="45245522">
                        <wp:extent cx="104775" cy="104775"/>
                        <wp:effectExtent l="0" t="0" r="9525" b="9525"/>
                        <wp:docPr id="12" name="Рисунок 12" descr="http://new.pegast.ru/pict/opt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new.pegast.ru/pict/opt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C373B" w:rsidRPr="00BC1D3C" w:rsidTr="00BC1D3C">
              <w:tc>
                <w:tcPr>
                  <w:tcW w:w="0" w:type="auto"/>
                  <w:gridSpan w:val="3"/>
                  <w:hideMark/>
                </w:tcPr>
                <w:p w:rsidR="00BC1D3C" w:rsidRDefault="00BC1D3C" w:rsidP="003C373B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BC1D3C" w:rsidRDefault="00BC1D3C" w:rsidP="003C373B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3C373B" w:rsidRPr="00BC1D3C" w:rsidRDefault="003C373B" w:rsidP="003C373B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Услуги отеля</w:t>
                  </w:r>
                </w:p>
              </w:tc>
            </w:tr>
            <w:tr w:rsidR="003C373B" w:rsidRPr="00BC1D3C" w:rsidTr="00BC1D3C">
              <w:tc>
                <w:tcPr>
                  <w:tcW w:w="0" w:type="auto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Открытый бассейн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DE2E588" wp14:editId="248C58D7">
                        <wp:extent cx="104775" cy="104775"/>
                        <wp:effectExtent l="0" t="0" r="9525" b="9525"/>
                        <wp:docPr id="13" name="Рисунок 13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C373B" w:rsidRPr="00BC1D3C" w:rsidTr="00BC1D3C">
              <w:tc>
                <w:tcPr>
                  <w:tcW w:w="0" w:type="auto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Амфитеатр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739000E" wp14:editId="20C3EBA9">
                        <wp:extent cx="104775" cy="104775"/>
                        <wp:effectExtent l="0" t="0" r="9525" b="9525"/>
                        <wp:docPr id="14" name="Рисунок 14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C373B" w:rsidRPr="00BC1D3C" w:rsidTr="00BC1D3C">
              <w:tc>
                <w:tcPr>
                  <w:tcW w:w="0" w:type="auto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Доктор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7346C51" wp14:editId="512C2290">
                        <wp:extent cx="104775" cy="104775"/>
                        <wp:effectExtent l="0" t="0" r="9525" b="9525"/>
                        <wp:docPr id="15" name="Рисунок 15" descr="http://new.pegast.ru/pict/opt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new.pegast.ru/pict/opt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C373B" w:rsidRPr="00BC1D3C" w:rsidTr="00BC1D3C">
              <w:tc>
                <w:tcPr>
                  <w:tcW w:w="0" w:type="auto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TV </w:t>
                  </w:r>
                  <w:proofErr w:type="spellStart"/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room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536BE90" wp14:editId="40396265">
                        <wp:extent cx="104775" cy="104775"/>
                        <wp:effectExtent l="0" t="0" r="9525" b="9525"/>
                        <wp:docPr id="16" name="Рисунок 16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C373B" w:rsidRPr="00BC1D3C" w:rsidTr="00BC1D3C">
              <w:tc>
                <w:tcPr>
                  <w:tcW w:w="0" w:type="auto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Магазины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4808C7D" wp14:editId="029A8269">
                        <wp:extent cx="104775" cy="104775"/>
                        <wp:effectExtent l="0" t="0" r="9525" b="9525"/>
                        <wp:docPr id="17" name="Рисунок 17" descr="http://new.pegast.ru/pict/opt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new.pegast.ru/pict/opt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C373B" w:rsidRPr="00BC1D3C" w:rsidTr="00BC1D3C">
              <w:tc>
                <w:tcPr>
                  <w:tcW w:w="0" w:type="auto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Аренда автомобиля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C89B84E" wp14:editId="4A707116">
                        <wp:extent cx="104775" cy="104775"/>
                        <wp:effectExtent l="0" t="0" r="9525" b="9525"/>
                        <wp:docPr id="18" name="Рисунок 18" descr="http://new.pegast.ru/pict/opt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new.pegast.ru/pict/opt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C373B" w:rsidRPr="00BC1D3C" w:rsidTr="00BC1D3C">
              <w:tc>
                <w:tcPr>
                  <w:tcW w:w="0" w:type="auto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Wi</w:t>
                  </w:r>
                  <w:proofErr w:type="spellEnd"/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FI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6AF475C" wp14:editId="1D51839E">
                        <wp:extent cx="104775" cy="104775"/>
                        <wp:effectExtent l="0" t="0" r="9525" b="9525"/>
                        <wp:docPr id="19" name="Рисунок 19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C373B" w:rsidRPr="00BC1D3C" w:rsidTr="00BC1D3C">
              <w:tc>
                <w:tcPr>
                  <w:tcW w:w="0" w:type="auto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Комментарии (услуги отеля)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открытых бассейна с пресной водой (без подогрева), площадь 300 </w:t>
                  </w:r>
                  <w:proofErr w:type="spellStart"/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gramStart"/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.м</w:t>
                  </w:r>
                  <w:proofErr w:type="spellEnd"/>
                  <w:proofErr w:type="gramEnd"/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глубина 3,5 м, работают с 10:00-18:00. </w:t>
                  </w:r>
                  <w:proofErr w:type="spellStart"/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Wi-Fi</w:t>
                  </w:r>
                  <w:proofErr w:type="spellEnd"/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лобби. Интернет-уголок (5 компьютеров). Парковка. Сувенирный магазин, мини-</w:t>
                  </w:r>
                  <w:proofErr w:type="spellStart"/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маркет</w:t>
                  </w:r>
                  <w:proofErr w:type="spellEnd"/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бутик, ювелирный магазин. Аренда сейфа на </w:t>
                  </w:r>
                  <w:proofErr w:type="spellStart"/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ресепшн</w:t>
                  </w:r>
                  <w:proofErr w:type="spellEnd"/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, примерная стоимость 14 евро/неделя. Амфитеатр в помещении. Лифта нет. Услуги доктора по запросу.</w:t>
                  </w:r>
                </w:p>
              </w:tc>
            </w:tr>
            <w:tr w:rsidR="003C373B" w:rsidRPr="00BC1D3C" w:rsidTr="00BC1D3C">
              <w:tc>
                <w:tcPr>
                  <w:tcW w:w="0" w:type="auto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Интернет (услуги отеля)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B330D27" wp14:editId="508C7951">
                        <wp:extent cx="104775" cy="104775"/>
                        <wp:effectExtent l="0" t="0" r="9525" b="9525"/>
                        <wp:docPr id="20" name="Рисунок 20" descr="http://new.pegast.ru/pict/opt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new.pegast.ru/pict/opt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C373B" w:rsidRPr="00BC1D3C" w:rsidTr="00BC1D3C">
              <w:tc>
                <w:tcPr>
                  <w:tcW w:w="0" w:type="auto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Размещение с животными (</w:t>
                  </w:r>
                  <w:proofErr w:type="spellStart"/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Коментарии</w:t>
                  </w:r>
                  <w:proofErr w:type="spellEnd"/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Отель не принимает с животными.</w:t>
                  </w:r>
                </w:p>
              </w:tc>
            </w:tr>
            <w:tr w:rsidR="003C373B" w:rsidRPr="00BC1D3C" w:rsidTr="00BC1D3C">
              <w:tc>
                <w:tcPr>
                  <w:tcW w:w="0" w:type="auto"/>
                  <w:gridSpan w:val="3"/>
                  <w:hideMark/>
                </w:tcPr>
                <w:p w:rsidR="00BC1D3C" w:rsidRPr="0054543C" w:rsidRDefault="00BC1D3C" w:rsidP="003C373B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BC1D3C" w:rsidRPr="0054543C" w:rsidRDefault="00BC1D3C" w:rsidP="003C373B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C373B" w:rsidRPr="00BC1D3C" w:rsidRDefault="003C373B" w:rsidP="003C373B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Спорт и фитнесс</w:t>
                  </w:r>
                </w:p>
              </w:tc>
            </w:tr>
            <w:tr w:rsidR="003C373B" w:rsidRPr="00BC1D3C" w:rsidTr="00BC1D3C">
              <w:tc>
                <w:tcPr>
                  <w:tcW w:w="0" w:type="auto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Спортивный зал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81704B3" wp14:editId="661C0C8F">
                        <wp:extent cx="104775" cy="104775"/>
                        <wp:effectExtent l="0" t="0" r="9525" b="9525"/>
                        <wp:docPr id="21" name="Рисунок 21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C373B" w:rsidRPr="00BC1D3C" w:rsidTr="00BC1D3C">
              <w:tc>
                <w:tcPr>
                  <w:tcW w:w="0" w:type="auto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Джакузи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D1AB95E" wp14:editId="654628CF">
                        <wp:extent cx="104775" cy="104775"/>
                        <wp:effectExtent l="0" t="0" r="9525" b="9525"/>
                        <wp:docPr id="22" name="Рисунок 22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C373B" w:rsidRPr="00BC1D3C" w:rsidTr="00BC1D3C">
              <w:tc>
                <w:tcPr>
                  <w:tcW w:w="0" w:type="auto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Теннисный корт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F9868FC" wp14:editId="250078F2">
                        <wp:extent cx="104775" cy="104775"/>
                        <wp:effectExtent l="0" t="0" r="9525" b="9525"/>
                        <wp:docPr id="23" name="Рисунок 23" descr="http://new.pegast.ru/pict/opt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new.pegast.ru/pict/opt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C373B" w:rsidRPr="00BC1D3C" w:rsidTr="00BC1D3C">
              <w:tc>
                <w:tcPr>
                  <w:tcW w:w="0" w:type="auto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Настольный теннис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E2C96E3" wp14:editId="2FA53412">
                        <wp:extent cx="104775" cy="104775"/>
                        <wp:effectExtent l="0" t="0" r="9525" b="9525"/>
                        <wp:docPr id="24" name="Рисунок 24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C373B" w:rsidRPr="00BC1D3C" w:rsidTr="00BC1D3C">
              <w:tc>
                <w:tcPr>
                  <w:tcW w:w="0" w:type="auto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Бильярд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FCB5374" wp14:editId="664D7CD4">
                        <wp:extent cx="104775" cy="104775"/>
                        <wp:effectExtent l="0" t="0" r="9525" b="9525"/>
                        <wp:docPr id="25" name="Рисунок 25" descr="http://new.pegast.ru/pict/opt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new.pegast.ru/pict/opt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C373B" w:rsidRPr="00BC1D3C" w:rsidTr="00BC1D3C">
              <w:tc>
                <w:tcPr>
                  <w:tcW w:w="0" w:type="auto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Волейбольная площадка на пляже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5BABC3D" wp14:editId="27D4473B">
                        <wp:extent cx="104775" cy="104775"/>
                        <wp:effectExtent l="0" t="0" r="9525" b="9525"/>
                        <wp:docPr id="26" name="Рисунок 26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C373B" w:rsidRPr="00BC1D3C" w:rsidTr="00BC1D3C">
              <w:tc>
                <w:tcPr>
                  <w:tcW w:w="0" w:type="auto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Комментарии (спорт и фитнес)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стол для бильярда, примерная стоимость 8 евро\час. 2 стола для настольного тенниса. 4 теннисных корта: 2 корта с ковровым покрытием и 2 корта с твердым покрытием, до 20:00 бесплатно, есть аренда оборудования. Водное поло, стрельба из лука, </w:t>
                  </w:r>
                  <w:proofErr w:type="spellStart"/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дартс</w:t>
                  </w:r>
                  <w:proofErr w:type="spellEnd"/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, гигантские шахматы. Столы для игры в карты.</w:t>
                  </w:r>
                </w:p>
              </w:tc>
            </w:tr>
            <w:tr w:rsidR="003C373B" w:rsidRPr="00BC1D3C" w:rsidTr="00BC1D3C">
              <w:tc>
                <w:tcPr>
                  <w:tcW w:w="0" w:type="auto"/>
                  <w:gridSpan w:val="3"/>
                  <w:hideMark/>
                </w:tcPr>
                <w:p w:rsidR="00BC1D3C" w:rsidRPr="0054543C" w:rsidRDefault="00BC1D3C" w:rsidP="003C373B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BC1D3C" w:rsidRPr="0054543C" w:rsidRDefault="00BC1D3C" w:rsidP="003C373B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C373B" w:rsidRPr="00BC1D3C" w:rsidRDefault="003C373B" w:rsidP="003C373B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Услуги для детей</w:t>
                  </w:r>
                </w:p>
              </w:tc>
            </w:tr>
            <w:tr w:rsidR="003C373B" w:rsidRPr="00BC1D3C" w:rsidTr="00BC1D3C">
              <w:tc>
                <w:tcPr>
                  <w:tcW w:w="0" w:type="auto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Детская кровать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5BD5876" wp14:editId="1BF758EC">
                        <wp:extent cx="104775" cy="104775"/>
                        <wp:effectExtent l="0" t="0" r="9525" b="9525"/>
                        <wp:docPr id="27" name="Рисунок 27" descr="http://new.pegast.ru/pict/opt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new.pegast.ru/pict/opt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C373B" w:rsidRPr="00BC1D3C" w:rsidTr="00BC1D3C">
              <w:tc>
                <w:tcPr>
                  <w:tcW w:w="0" w:type="auto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Детские стульчики в ресторане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B1B1618" wp14:editId="592B980B">
                        <wp:extent cx="104775" cy="104775"/>
                        <wp:effectExtent l="0" t="0" r="9525" b="9525"/>
                        <wp:docPr id="28" name="Рисунок 28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C373B" w:rsidRPr="00BC1D3C" w:rsidTr="00BC1D3C">
              <w:tc>
                <w:tcPr>
                  <w:tcW w:w="0" w:type="auto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Мини-клуб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874CB9D" wp14:editId="33B43C46">
                        <wp:extent cx="104775" cy="104775"/>
                        <wp:effectExtent l="0" t="0" r="9525" b="9525"/>
                        <wp:docPr id="29" name="Рисунок 29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C373B" w:rsidRPr="00BC1D3C" w:rsidTr="00BC1D3C">
              <w:tc>
                <w:tcPr>
                  <w:tcW w:w="0" w:type="auto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Игровая площадка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479152F" wp14:editId="542E780D">
                        <wp:extent cx="104775" cy="104775"/>
                        <wp:effectExtent l="0" t="0" r="9525" b="9525"/>
                        <wp:docPr id="30" name="Рисунок 30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C373B" w:rsidRPr="00BC1D3C" w:rsidTr="00BC1D3C">
              <w:tc>
                <w:tcPr>
                  <w:tcW w:w="0" w:type="auto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Комментарии (услуги для детей)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 бассейна. Игровая комната. Мини-диско.</w:t>
                  </w:r>
                </w:p>
              </w:tc>
            </w:tr>
            <w:tr w:rsidR="003C373B" w:rsidRPr="00BC1D3C" w:rsidTr="00BC1D3C">
              <w:tc>
                <w:tcPr>
                  <w:tcW w:w="0" w:type="auto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Детский бассейн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5C06B9C" wp14:editId="11ECEDD5">
                        <wp:extent cx="104775" cy="104775"/>
                        <wp:effectExtent l="0" t="0" r="9525" b="9525"/>
                        <wp:docPr id="31" name="Рисунок 31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C373B" w:rsidRPr="00BC1D3C" w:rsidTr="00BC1D3C">
              <w:tc>
                <w:tcPr>
                  <w:tcW w:w="0" w:type="auto"/>
                  <w:gridSpan w:val="3"/>
                  <w:hideMark/>
                </w:tcPr>
                <w:p w:rsidR="00BC1D3C" w:rsidRDefault="00BC1D3C" w:rsidP="003C373B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BC1D3C" w:rsidRDefault="00BC1D3C" w:rsidP="003C373B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3C373B" w:rsidRPr="00BC1D3C" w:rsidRDefault="003C373B" w:rsidP="003C373B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Развлечения</w:t>
                  </w:r>
                </w:p>
              </w:tc>
            </w:tr>
            <w:tr w:rsidR="003C373B" w:rsidRPr="00BC1D3C" w:rsidTr="00BC1D3C">
              <w:tc>
                <w:tcPr>
                  <w:tcW w:w="0" w:type="auto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Анимация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96CB3A9" wp14:editId="6A352578">
                        <wp:extent cx="104775" cy="104775"/>
                        <wp:effectExtent l="0" t="0" r="9525" b="9525"/>
                        <wp:docPr id="32" name="Рисунок 32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C373B" w:rsidRPr="00BC1D3C" w:rsidTr="00BC1D3C">
              <w:tc>
                <w:tcPr>
                  <w:tcW w:w="0" w:type="auto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Анимационные программы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3EB6CF3" wp14:editId="49BF5F86">
                        <wp:extent cx="104775" cy="104775"/>
                        <wp:effectExtent l="0" t="0" r="9525" b="9525"/>
                        <wp:docPr id="33" name="Рисунок 33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C373B" w:rsidRPr="00BC1D3C" w:rsidTr="00BC1D3C">
              <w:tc>
                <w:tcPr>
                  <w:tcW w:w="0" w:type="auto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Развлекательные мероприятия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3C373B" w:rsidRPr="00BC1D3C" w:rsidRDefault="003C373B" w:rsidP="003C373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6 аниматоров. Дневные спортивно-развлекательные мероприятия: </w:t>
                  </w:r>
                  <w:proofErr w:type="spellStart"/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стретчинг</w:t>
                  </w:r>
                  <w:proofErr w:type="spellEnd"/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бочча</w:t>
                  </w:r>
                  <w:proofErr w:type="spellEnd"/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дартс</w:t>
                  </w:r>
                  <w:proofErr w:type="spellEnd"/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аквааэробика</w:t>
                  </w:r>
                  <w:proofErr w:type="spellEnd"/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, водное поло.</w:t>
                  </w:r>
                </w:p>
              </w:tc>
            </w:tr>
            <w:tr w:rsidR="003C373B" w:rsidRPr="00BC1D3C" w:rsidTr="00BC1D3C">
              <w:tc>
                <w:tcPr>
                  <w:tcW w:w="0" w:type="auto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Дискотека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DC068D4" wp14:editId="69825BFD">
                        <wp:extent cx="104775" cy="104775"/>
                        <wp:effectExtent l="0" t="0" r="9525" b="9525"/>
                        <wp:docPr id="34" name="Рисунок 34" descr="http://new.pegast.ru/pict/opt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new.pegast.ru/pict/opt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C373B" w:rsidRPr="00BC1D3C" w:rsidTr="00BC1D3C">
              <w:tc>
                <w:tcPr>
                  <w:tcW w:w="0" w:type="auto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Вечерние программы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3C373B" w:rsidRPr="00BC1D3C" w:rsidRDefault="003C373B" w:rsidP="003C373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Развлекательная программа.</w:t>
                  </w:r>
                </w:p>
              </w:tc>
            </w:tr>
            <w:tr w:rsidR="003C373B" w:rsidRPr="00BC1D3C" w:rsidTr="00BC1D3C">
              <w:tc>
                <w:tcPr>
                  <w:tcW w:w="0" w:type="auto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Комментарии (развлечения)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Дискотека проводится 2 раза в неделю. Уроки греческого языка, </w:t>
                  </w:r>
                  <w:proofErr w:type="spellStart"/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сальсы</w:t>
                  </w:r>
                  <w:proofErr w:type="spellEnd"/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3C373B" w:rsidRPr="00BC1D3C" w:rsidTr="00BC1D3C">
              <w:tc>
                <w:tcPr>
                  <w:tcW w:w="0" w:type="auto"/>
                  <w:gridSpan w:val="3"/>
                  <w:hideMark/>
                </w:tcPr>
                <w:p w:rsidR="00BC1D3C" w:rsidRDefault="00BC1D3C" w:rsidP="003C373B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BC1D3C" w:rsidRDefault="00BC1D3C" w:rsidP="003C373B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3C373B" w:rsidRPr="00BC1D3C" w:rsidRDefault="003C373B" w:rsidP="003C373B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Пляж</w:t>
                  </w:r>
                </w:p>
              </w:tc>
            </w:tr>
            <w:tr w:rsidR="003C373B" w:rsidRPr="00BC1D3C" w:rsidTr="00BC1D3C">
              <w:tc>
                <w:tcPr>
                  <w:tcW w:w="0" w:type="auto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Территория пляжа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3C373B" w:rsidRPr="00BC1D3C" w:rsidRDefault="003C373B" w:rsidP="003C373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Собственный песчаный пляж.</w:t>
                  </w:r>
                </w:p>
              </w:tc>
            </w:tr>
            <w:tr w:rsidR="003C373B" w:rsidRPr="00BC1D3C" w:rsidTr="00BC1D3C">
              <w:tc>
                <w:tcPr>
                  <w:tcW w:w="0" w:type="auto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Вход в море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3C373B" w:rsidRPr="00BC1D3C" w:rsidRDefault="003C373B" w:rsidP="003C373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Песок.</w:t>
                  </w:r>
                </w:p>
              </w:tc>
            </w:tr>
            <w:tr w:rsidR="003C373B" w:rsidRPr="00BC1D3C" w:rsidTr="00BC1D3C">
              <w:tc>
                <w:tcPr>
                  <w:tcW w:w="0" w:type="auto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Шезлонги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90FE3FC" wp14:editId="01AA03AE">
                        <wp:extent cx="104775" cy="104775"/>
                        <wp:effectExtent l="0" t="0" r="9525" b="9525"/>
                        <wp:docPr id="35" name="Рисунок 35" descr="http://new.pegast.ru/pict/opt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new.pegast.ru/pict/opt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C373B" w:rsidRPr="00BC1D3C" w:rsidTr="00BC1D3C">
              <w:tc>
                <w:tcPr>
                  <w:tcW w:w="0" w:type="auto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Зонтики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25BE879" wp14:editId="4AF267FD">
                        <wp:extent cx="104775" cy="104775"/>
                        <wp:effectExtent l="0" t="0" r="9525" b="9525"/>
                        <wp:docPr id="36" name="Рисунок 36" descr="http://new.pegast.ru/pict/opt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new.pegast.ru/pict/opt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C373B" w:rsidRPr="00BC1D3C" w:rsidTr="00BC1D3C">
              <w:tc>
                <w:tcPr>
                  <w:tcW w:w="0" w:type="auto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Пляжные полотенца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08C27DB" wp14:editId="2BE1D952">
                        <wp:extent cx="104775" cy="104775"/>
                        <wp:effectExtent l="0" t="0" r="9525" b="9525"/>
                        <wp:docPr id="37" name="Рисунок 37" descr="http://new.pegast.ru/pict/opt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new.pegast.ru/pict/opt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C373B" w:rsidRPr="00BC1D3C" w:rsidTr="00BC1D3C">
              <w:tc>
                <w:tcPr>
                  <w:tcW w:w="0" w:type="auto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Комментарии (пляж)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Пляжные полотенца выдаются на </w:t>
                  </w:r>
                  <w:proofErr w:type="spellStart"/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ресепшн</w:t>
                  </w:r>
                  <w:proofErr w:type="spellEnd"/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, примерная стоимость 1 евро/день. 2 шезлонга и зонт - примерно 5 евро/день. Между пляжем и отелем дороги нет. Шезлонги и зонтики у бассейна.</w:t>
                  </w:r>
                </w:p>
              </w:tc>
            </w:tr>
            <w:tr w:rsidR="003C373B" w:rsidRPr="00BC1D3C" w:rsidTr="00BC1D3C">
              <w:tc>
                <w:tcPr>
                  <w:tcW w:w="0" w:type="auto"/>
                  <w:gridSpan w:val="3"/>
                  <w:hideMark/>
                </w:tcPr>
                <w:p w:rsidR="00BC1D3C" w:rsidRDefault="00BC1D3C" w:rsidP="003C373B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BC1D3C" w:rsidRDefault="00BC1D3C" w:rsidP="003C373B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3C373B" w:rsidRPr="00BC1D3C" w:rsidRDefault="003C373B" w:rsidP="003C373B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Питание</w:t>
                  </w:r>
                </w:p>
              </w:tc>
            </w:tr>
            <w:tr w:rsidR="003C373B" w:rsidRPr="00BC1D3C" w:rsidTr="00BC1D3C">
              <w:tc>
                <w:tcPr>
                  <w:tcW w:w="0" w:type="auto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Расписание работы основного ресторана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Завтрак с 07:30-09:30 (иногда в Таверне с 8:00-09:30), обед с 13:00-14:30, ужин с 19:00-21:00. Шведский стол. Таверна: обед с 13:00-15:00, полдник с 16:00-17:00 (выпечка, фильтрованный кофе, мороженое). За обедом и ужином предлагаются местные напитки: прохладительные, пиво, вино (белое и красное).</w:t>
                  </w:r>
                </w:p>
              </w:tc>
            </w:tr>
            <w:tr w:rsidR="003C373B" w:rsidRPr="00BC1D3C" w:rsidTr="00BC1D3C">
              <w:tc>
                <w:tcPr>
                  <w:tcW w:w="0" w:type="auto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Рестораны за дополнительную плату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3C373B" w:rsidRPr="00BC1D3C" w:rsidRDefault="003C373B" w:rsidP="003C373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Таверна:</w:t>
                  </w: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ужин с 19:00-21:00.</w:t>
                  </w:r>
                </w:p>
              </w:tc>
            </w:tr>
            <w:tr w:rsidR="003C373B" w:rsidRPr="00BC1D3C" w:rsidTr="00BC1D3C">
              <w:tc>
                <w:tcPr>
                  <w:tcW w:w="0" w:type="auto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Бары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3C373B" w:rsidRPr="00BC1D3C" w:rsidRDefault="003C373B" w:rsidP="003C373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Лобби-бар:</w:t>
                  </w: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часы работы с 18:00-23:00, предлагаются напитки, бутерброды, печенье. </w:t>
                  </w:r>
                  <w:r w:rsidRPr="00BC1D3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Бар у бассейна 1:</w:t>
                  </w: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часы работы с 10:00-18:00, предлагаются напитки, бутерброды, печенье и через день различные блинчики. </w:t>
                  </w:r>
                  <w:r w:rsidRPr="00BC1D3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Бар у бассейна 2: </w:t>
                  </w: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часы работы с 10:00-18:00, предлагаются напитки, бутерброды, печенье.</w:t>
                  </w:r>
                </w:p>
              </w:tc>
            </w:tr>
            <w:tr w:rsidR="003C373B" w:rsidRPr="00BC1D3C" w:rsidTr="00BC1D3C">
              <w:tc>
                <w:tcPr>
                  <w:tcW w:w="0" w:type="auto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Комментарии (питание)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 систему "все включено" входят напитки местного производства: фильтрованный кофе, прохладительные напитки, пиво, вино (белое и красное), алкогольные напитки.</w:t>
                  </w:r>
                  <w:proofErr w:type="gramEnd"/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Бары у бассейна работают в зависимости от погодных условий, когда бары у бассейна закрыты, лобби-бар работает с 10:00-23:00.</w:t>
                  </w:r>
                </w:p>
              </w:tc>
            </w:tr>
            <w:tr w:rsidR="003C373B" w:rsidRPr="00BC1D3C" w:rsidTr="00BC1D3C">
              <w:tc>
                <w:tcPr>
                  <w:tcW w:w="0" w:type="auto"/>
                  <w:hideMark/>
                </w:tcPr>
                <w:p w:rsidR="003C373B" w:rsidRPr="00BC1D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hideMark/>
                </w:tcPr>
                <w:p w:rsidR="003C373B" w:rsidRPr="0054543C" w:rsidRDefault="003C373B" w:rsidP="003C373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C373B" w:rsidRPr="00BC1D3C" w:rsidTr="00BC1D3C">
              <w:tc>
                <w:tcPr>
                  <w:tcW w:w="0" w:type="auto"/>
                  <w:gridSpan w:val="3"/>
                  <w:hideMark/>
                </w:tcPr>
                <w:p w:rsidR="00BC1D3C" w:rsidRPr="0054543C" w:rsidRDefault="00BC1D3C" w:rsidP="003C373B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BC1D3C" w:rsidRPr="0054543C" w:rsidRDefault="00BC1D3C" w:rsidP="003C373B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C373B" w:rsidRPr="00BC1D3C" w:rsidRDefault="003C373B" w:rsidP="003C373B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1D3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Нестандартные номера</w:t>
                  </w:r>
                </w:p>
              </w:tc>
            </w:tr>
            <w:tr w:rsidR="00BC1D3C" w:rsidRPr="00BC1D3C" w:rsidTr="00BC1D3C">
              <w:trPr>
                <w:gridAfter w:val="1"/>
              </w:trPr>
              <w:tc>
                <w:tcPr>
                  <w:tcW w:w="4319" w:type="pct"/>
                  <w:gridSpan w:val="2"/>
                  <w:hideMark/>
                </w:tcPr>
                <w:p w:rsidR="00BC1D3C" w:rsidRPr="00BC1D3C" w:rsidRDefault="00BC1D3C" w:rsidP="003C373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C1D3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Studio</w:t>
                  </w:r>
                  <w:proofErr w:type="spellEnd"/>
                  <w:r w:rsidRPr="00BC1D3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Площадь 24 </w:t>
                  </w:r>
                  <w:proofErr w:type="spellStart"/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Однокомнатный номер. Максимальное размещение 2 + 1. Вид на сад. Две одноместные кровати. Дополнительная кровать - односпальная кровать или раскладная двухъярусная кровать. В номере: ТВ (есть российский канал), минибар (пустой), телефон (платно). Индивидуальный кондиционер. В ванной комнате ванна/душ, биде, фен. </w:t>
                  </w: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Балкон\Терраса. Мини-кухня (есть посуда). Покрытие пола - кафель. Смена белья: 2 раза в неделю. Уборка номера: ежедневно.</w:t>
                  </w:r>
                </w:p>
              </w:tc>
            </w:tr>
            <w:tr w:rsidR="00BC1D3C" w:rsidRPr="00BC1D3C" w:rsidTr="00BC1D3C">
              <w:trPr>
                <w:gridAfter w:val="1"/>
              </w:trPr>
              <w:tc>
                <w:tcPr>
                  <w:tcW w:w="4319" w:type="pct"/>
                  <w:gridSpan w:val="2"/>
                  <w:hideMark/>
                </w:tcPr>
                <w:p w:rsidR="00BC1D3C" w:rsidRPr="00BC1D3C" w:rsidRDefault="00BC1D3C" w:rsidP="003C373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C1D3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Apartment</w:t>
                  </w:r>
                  <w:proofErr w:type="spellEnd"/>
                  <w:r w:rsidRPr="00BC1D3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Номера расположены ближе к морю. Площадь 44 </w:t>
                  </w:r>
                  <w:proofErr w:type="spellStart"/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 Вид на море. Балкон\Терраса. 2 комнаты, разделенные раздвижной дверью. В одной комнате 1 двуспальная кровать, во второй - 2 односпальные кровати. Мини-кухня (есть посуда). В номере: ТВ (есть российский канал), минибар (пустой), телефон (платно). Индивидуальный кондиционер. В ванной комнате ванна, гибкий душ, биде, фен, банные принадлежности. Покрытие пола - кафель. Смена белья: 2 раза в неделю. Уборка номера: ежедневно.</w:t>
                  </w:r>
                </w:p>
              </w:tc>
            </w:tr>
            <w:tr w:rsidR="00BC1D3C" w:rsidRPr="00BC1D3C" w:rsidTr="00BC1D3C">
              <w:trPr>
                <w:gridAfter w:val="1"/>
              </w:trPr>
              <w:tc>
                <w:tcPr>
                  <w:tcW w:w="4319" w:type="pct"/>
                  <w:gridSpan w:val="2"/>
                  <w:hideMark/>
                </w:tcPr>
                <w:p w:rsidR="00BC1D3C" w:rsidRPr="00BC1D3C" w:rsidRDefault="00BC1D3C" w:rsidP="003C373B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C1D3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Maisonette</w:t>
                  </w:r>
                  <w:proofErr w:type="spellEnd"/>
                  <w:r w:rsidRPr="00BC1D3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Площадь 88 </w:t>
                  </w:r>
                  <w:proofErr w:type="spellStart"/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 w:rsidRPr="00BC1D3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 Вид на сад. Балкон\Терраса. Двухэтажный номер. 2 спальни (в обеих - 2 односпальные кровати). Межкомнатной двери нет. Мини-кухня (есть посуда). В номере ТВ, минибар (пустой), телефон (платно). Индивидуальный кондиционер. Душ, биде, фен. Покрытие пола - кафель. Смена белья: 2 раза в неделю. Уборка номера: ежедневно.</w:t>
                  </w:r>
                </w:p>
              </w:tc>
            </w:tr>
          </w:tbl>
          <w:p w:rsidR="003C373B" w:rsidRPr="003C373B" w:rsidRDefault="003C373B" w:rsidP="003C37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3C373B" w:rsidRPr="003C373B" w:rsidTr="003C3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373B" w:rsidRPr="003C373B" w:rsidRDefault="003C373B" w:rsidP="003C373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3C373B" w:rsidRPr="003C373B" w:rsidRDefault="003C373B">
      <w:pPr>
        <w:rPr>
          <w:lang w:val="en-US"/>
        </w:rPr>
      </w:pPr>
    </w:p>
    <w:sectPr w:rsidR="003C373B" w:rsidRPr="003C3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CA"/>
    <w:rsid w:val="00187FCA"/>
    <w:rsid w:val="003C373B"/>
    <w:rsid w:val="0054543C"/>
    <w:rsid w:val="006A0637"/>
    <w:rsid w:val="00812EE1"/>
    <w:rsid w:val="00B31B84"/>
    <w:rsid w:val="00B71CB2"/>
    <w:rsid w:val="00BC1D3C"/>
    <w:rsid w:val="00E544E9"/>
    <w:rsid w:val="00E7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73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44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73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44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845</Words>
  <Characters>4818</Characters>
  <Application>Microsoft Office Word</Application>
  <DocSecurity>0</DocSecurity>
  <Lines>40</Lines>
  <Paragraphs>11</Paragraphs>
  <ScaleCrop>false</ScaleCrop>
  <Company>CtrlSoft</Company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Эдуард</cp:lastModifiedBy>
  <cp:revision>16</cp:revision>
  <dcterms:created xsi:type="dcterms:W3CDTF">2012-05-08T11:21:00Z</dcterms:created>
  <dcterms:modified xsi:type="dcterms:W3CDTF">2012-05-23T16:29:00Z</dcterms:modified>
</cp:coreProperties>
</file>