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D" w:rsidRPr="00964DE4" w:rsidRDefault="009A41DF" w:rsidP="003826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4D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Grand hotel </w:t>
      </w:r>
      <w:proofErr w:type="spellStart"/>
      <w:r w:rsidRPr="00964DE4">
        <w:rPr>
          <w:rFonts w:ascii="Times New Roman" w:hAnsi="Times New Roman" w:cs="Times New Roman"/>
          <w:b/>
          <w:sz w:val="32"/>
          <w:szCs w:val="32"/>
          <w:lang w:val="en-US"/>
        </w:rPr>
        <w:t>Pomorie</w:t>
      </w:r>
      <w:proofErr w:type="spellEnd"/>
      <w:r w:rsidRPr="00964DE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508B6" w:rsidRPr="00964DE4">
        <w:rPr>
          <w:rFonts w:ascii="Times New Roman" w:hAnsi="Times New Roman" w:cs="Times New Roman"/>
          <w:b/>
          <w:sz w:val="32"/>
          <w:szCs w:val="32"/>
          <w:lang w:val="en-US"/>
        </w:rPr>
        <w:t>5 *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DE4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="009A41DF" w:rsidRPr="00964D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4DE4">
        <w:rPr>
          <w:rFonts w:ascii="Times New Roman" w:hAnsi="Times New Roman" w:cs="Times New Roman"/>
          <w:sz w:val="24"/>
          <w:szCs w:val="24"/>
          <w:lang w:val="en-US"/>
        </w:rPr>
        <w:t>ULTRA AL</w:t>
      </w:r>
      <w:r w:rsidR="009A41DF" w:rsidRPr="00964D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4DE4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964DE4">
        <w:rPr>
          <w:rFonts w:ascii="Times New Roman" w:hAnsi="Times New Roman" w:cs="Times New Roman"/>
          <w:sz w:val="24"/>
          <w:szCs w:val="24"/>
        </w:rPr>
        <w:t>ночей</w:t>
      </w:r>
      <w:r w:rsidRPr="00964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41DF" w:rsidRPr="00964DE4" w:rsidRDefault="009A41DF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08B6" w:rsidRPr="00964DE4" w:rsidRDefault="005E1F6D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 xml:space="preserve">Цена от </w:t>
      </w:r>
      <w:r w:rsidR="008508B6" w:rsidRPr="00964DE4">
        <w:rPr>
          <w:rFonts w:ascii="Times New Roman" w:hAnsi="Times New Roman" w:cs="Times New Roman"/>
          <w:b/>
          <w:sz w:val="24"/>
          <w:szCs w:val="24"/>
          <w:lang w:val="en-US"/>
        </w:rPr>
        <w:t>46597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6F462A" wp14:editId="3DE3A3E2">
            <wp:extent cx="4597400" cy="3448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4DE4">
        <w:rPr>
          <w:rFonts w:ascii="Times New Roman" w:hAnsi="Times New Roman" w:cs="Times New Roman"/>
          <w:sz w:val="24"/>
          <w:szCs w:val="24"/>
        </w:rPr>
        <w:t xml:space="preserve">Основанный в 2007 г. отель находится в северо-восточной части г.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Поморие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, между двух берегов – соленого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поморийского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 озера и Черного моря.</w:t>
      </w:r>
      <w:bookmarkEnd w:id="0"/>
      <w:r w:rsidRPr="00964DE4">
        <w:rPr>
          <w:rFonts w:ascii="Times New Roman" w:hAnsi="Times New Roman" w:cs="Times New Roman"/>
          <w:sz w:val="24"/>
          <w:szCs w:val="24"/>
        </w:rPr>
        <w:t xml:space="preserve"> Отель представляет собой уникальное сочетание гостиничного, лечебно-оздоровительного и спортивного комплексов. Предлагает размещение класса люкс, первоклассное обслуживание и персональное внимание. Рядом находится футбольное поле отеля.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>15 км от аэропорта Бургас, 15 км от курорта Солнечный Берег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7F" w:rsidRPr="00964DE4" w:rsidRDefault="008508B6" w:rsidP="00144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7F" w:rsidRPr="00964DE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144F7F" w:rsidRPr="00964DE4" w:rsidRDefault="00144F7F" w:rsidP="0014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964DE4">
        <w:rPr>
          <w:rFonts w:ascii="Times New Roman" w:hAnsi="Times New Roman" w:cs="Times New Roman"/>
          <w:sz w:val="24"/>
          <w:szCs w:val="24"/>
        </w:rPr>
        <w:t>: +359 59 628888</w:t>
      </w:r>
    </w:p>
    <w:p w:rsidR="00144F7F" w:rsidRPr="00964DE4" w:rsidRDefault="00144F7F" w:rsidP="0014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64DE4">
        <w:rPr>
          <w:rFonts w:ascii="Times New Roman" w:hAnsi="Times New Roman" w:cs="Times New Roman"/>
          <w:sz w:val="24"/>
          <w:szCs w:val="24"/>
        </w:rPr>
        <w:t>://</w:t>
      </w:r>
      <w:r w:rsidRPr="00964D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4D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4DE4">
        <w:rPr>
          <w:rFonts w:ascii="Times New Roman" w:hAnsi="Times New Roman" w:cs="Times New Roman"/>
          <w:sz w:val="24"/>
          <w:szCs w:val="24"/>
          <w:lang w:val="en-US"/>
        </w:rPr>
        <w:t>grandhotelpomorie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>.</w:t>
      </w:r>
      <w:r w:rsidRPr="00964DE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64DE4">
        <w:rPr>
          <w:rFonts w:ascii="Times New Roman" w:hAnsi="Times New Roman" w:cs="Times New Roman"/>
          <w:sz w:val="24"/>
          <w:szCs w:val="24"/>
        </w:rPr>
        <w:t>/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Типы</w:t>
      </w:r>
      <w:r w:rsidRPr="00964D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DE4">
        <w:rPr>
          <w:rFonts w:ascii="Times New Roman" w:hAnsi="Times New Roman" w:cs="Times New Roman"/>
          <w:b/>
          <w:sz w:val="24"/>
          <w:szCs w:val="24"/>
        </w:rPr>
        <w:t>номеров</w:t>
      </w:r>
      <w:r w:rsidRPr="00964D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DE4">
        <w:rPr>
          <w:rFonts w:ascii="Times New Roman" w:hAnsi="Times New Roman" w:cs="Times New Roman"/>
          <w:sz w:val="24"/>
          <w:szCs w:val="24"/>
          <w:lang w:val="en-US"/>
        </w:rPr>
        <w:t xml:space="preserve">149 Standard (25 </w:t>
      </w:r>
      <w:r w:rsidRPr="00964DE4">
        <w:rPr>
          <w:rFonts w:ascii="Times New Roman" w:hAnsi="Times New Roman" w:cs="Times New Roman"/>
          <w:sz w:val="24"/>
          <w:szCs w:val="24"/>
        </w:rPr>
        <w:t>м</w:t>
      </w:r>
      <w:r w:rsidRPr="00964DE4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DE4">
        <w:rPr>
          <w:rFonts w:ascii="Times New Roman" w:hAnsi="Times New Roman" w:cs="Times New Roman"/>
          <w:sz w:val="24"/>
          <w:szCs w:val="24"/>
          <w:lang w:val="en-US"/>
        </w:rPr>
        <w:t xml:space="preserve">5 Family Room (50 </w:t>
      </w:r>
      <w:r w:rsidRPr="00964DE4">
        <w:rPr>
          <w:rFonts w:ascii="Times New Roman" w:hAnsi="Times New Roman" w:cs="Times New Roman"/>
          <w:sz w:val="24"/>
          <w:szCs w:val="24"/>
        </w:rPr>
        <w:t>м</w:t>
      </w:r>
      <w:r w:rsidRPr="00964DE4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 (35-45 м</w:t>
      </w:r>
      <w:proofErr w:type="gramStart"/>
      <w:r w:rsidRPr="00964D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4DE4">
        <w:rPr>
          <w:rFonts w:ascii="Times New Roman" w:hAnsi="Times New Roman" w:cs="Times New Roman"/>
          <w:sz w:val="24"/>
          <w:szCs w:val="24"/>
        </w:rPr>
        <w:t>)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>4 номера для людей с ограниченными физическими возможностями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В отеле: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 xml:space="preserve">175 номеров; 3 открытых и 2 закрытых бассейна с соленой лечебной водой (шезлонги и зонтики), сейф на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, салон красоты (€),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>, прачечная</w:t>
      </w:r>
      <w:proofErr w:type="gramStart"/>
      <w:r w:rsidRPr="00964DE4">
        <w:rPr>
          <w:rFonts w:ascii="Times New Roman" w:hAnsi="Times New Roman" w:cs="Times New Roman"/>
          <w:sz w:val="24"/>
          <w:szCs w:val="24"/>
        </w:rPr>
        <w:t xml:space="preserve"> (€) </w:t>
      </w:r>
      <w:proofErr w:type="gramEnd"/>
      <w:r w:rsidRPr="00964DE4">
        <w:rPr>
          <w:rFonts w:ascii="Times New Roman" w:hAnsi="Times New Roman" w:cs="Times New Roman"/>
          <w:sz w:val="24"/>
          <w:szCs w:val="24"/>
        </w:rPr>
        <w:t>и химчистка (€), магазин, обмен валюты, аренда автомобиля, парковка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В номере: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DE4">
        <w:rPr>
          <w:rFonts w:ascii="Times New Roman" w:hAnsi="Times New Roman" w:cs="Times New Roman"/>
          <w:sz w:val="24"/>
          <w:szCs w:val="24"/>
        </w:rPr>
        <w:lastRenderedPageBreak/>
        <w:t>ванная комната с ванной и душевой кабиной, фен, телефон, ТВ (платные телеканалы, электронные игры), Интернет, кондиционер, сейф, мини-бар (€), посуда и набор для приготовления чая/ кофе, балкон</w:t>
      </w:r>
      <w:proofErr w:type="gramEnd"/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4DE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: 2 </w:t>
      </w:r>
      <w:proofErr w:type="gramStart"/>
      <w:r w:rsidRPr="00964DE4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964DE4">
        <w:rPr>
          <w:rFonts w:ascii="Times New Roman" w:hAnsi="Times New Roman" w:cs="Times New Roman"/>
          <w:sz w:val="24"/>
          <w:szCs w:val="24"/>
        </w:rPr>
        <w:t xml:space="preserve"> номера, объединенные дверью</w:t>
      </w:r>
    </w:p>
    <w:p w:rsidR="00144F7F" w:rsidRPr="00964DE4" w:rsidRDefault="00144F7F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4DE4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>: спальня, совмещенная с гостиной, ванна с кабиной для гидромассажа и паровой кабиной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4DE4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: гостиная и спальня, </w:t>
      </w:r>
      <w:proofErr w:type="gramStart"/>
      <w:r w:rsidRPr="00964DE4">
        <w:rPr>
          <w:rFonts w:ascii="Times New Roman" w:hAnsi="Times New Roman" w:cs="Times New Roman"/>
          <w:sz w:val="24"/>
          <w:szCs w:val="24"/>
        </w:rPr>
        <w:t>разделенные</w:t>
      </w:r>
      <w:proofErr w:type="gramEnd"/>
      <w:r w:rsidRPr="00964DE4">
        <w:rPr>
          <w:rFonts w:ascii="Times New Roman" w:hAnsi="Times New Roman" w:cs="Times New Roman"/>
          <w:sz w:val="24"/>
          <w:szCs w:val="24"/>
        </w:rPr>
        <w:t xml:space="preserve"> дверью, 2 санузла, ванная комната с гидромассажной ванной и паровой кабиной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DE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64DE4">
        <w:rPr>
          <w:rFonts w:ascii="Times New Roman" w:hAnsi="Times New Roman" w:cs="Times New Roman"/>
          <w:sz w:val="24"/>
          <w:szCs w:val="24"/>
        </w:rPr>
        <w:t>, FВ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Рестораны и бары: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>классический ресторан, ресторан «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Капитол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», ресторан Барбекю, панорамный бар-ресторан, лобби-бар, бар у бассейна,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скай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-бар,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>-бар, бар на пляже, кафе-кондитерская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Развлечения и спорт: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DE4">
        <w:rPr>
          <w:rFonts w:ascii="Times New Roman" w:hAnsi="Times New Roman" w:cs="Times New Roman"/>
          <w:sz w:val="24"/>
          <w:szCs w:val="24"/>
        </w:rPr>
        <w:t>2 фитнес-центра, бильярд, настольный теннис, многофункциональный спортивный зал  (волейбол, баскетбол, мини футбол) (€), 2 теннисных корта (€), 2 зала для сквоша (€), мини-гольф, ночной клуб</w:t>
      </w:r>
      <w:proofErr w:type="gramEnd"/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SPA-центр: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DE4">
        <w:rPr>
          <w:rFonts w:ascii="Times New Roman" w:hAnsi="Times New Roman" w:cs="Times New Roman"/>
          <w:sz w:val="24"/>
          <w:szCs w:val="24"/>
        </w:rPr>
        <w:t xml:space="preserve">закрытый бассейны с минеральной водой, сауна, парная, джакузи, различные виды массажа (€), солярий (€), бальнеология (€), гидротерапия (€), грязелечение  (€), </w:t>
      </w:r>
      <w:proofErr w:type="spellStart"/>
      <w:r w:rsidRPr="00964DE4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964DE4">
        <w:rPr>
          <w:rFonts w:ascii="Times New Roman" w:hAnsi="Times New Roman" w:cs="Times New Roman"/>
          <w:sz w:val="24"/>
          <w:szCs w:val="24"/>
        </w:rPr>
        <w:t xml:space="preserve"> (€), физиотерапия (€) и др.</w:t>
      </w:r>
      <w:proofErr w:type="gramEnd"/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Для деловых мероприятий: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>3 конференц-зала от 15 до 300 человек</w:t>
      </w:r>
      <w:proofErr w:type="gramStart"/>
      <w:r w:rsidRPr="00964DE4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964DE4">
        <w:rPr>
          <w:rFonts w:ascii="Times New Roman" w:hAnsi="Times New Roman" w:cs="Times New Roman"/>
          <w:sz w:val="24"/>
          <w:szCs w:val="24"/>
        </w:rPr>
        <w:t>бизнес центр, техническое оборудование (€)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>детский бассейн, площадка, кроватка, детский сад, развлекательные программы, услуги няни</w:t>
      </w:r>
      <w:proofErr w:type="gramStart"/>
      <w:r w:rsidRPr="00964DE4">
        <w:rPr>
          <w:rFonts w:ascii="Times New Roman" w:hAnsi="Times New Roman" w:cs="Times New Roman"/>
          <w:sz w:val="24"/>
          <w:szCs w:val="24"/>
        </w:rPr>
        <w:t xml:space="preserve"> (€)</w:t>
      </w:r>
      <w:proofErr w:type="gramEnd"/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DE4">
        <w:rPr>
          <w:rFonts w:ascii="Times New Roman" w:hAnsi="Times New Roman" w:cs="Times New Roman"/>
          <w:b/>
          <w:sz w:val="24"/>
          <w:szCs w:val="24"/>
        </w:rPr>
        <w:t>Пляж: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>песчаный в 20 м от отеля; шезлонги</w:t>
      </w:r>
      <w:proofErr w:type="gramStart"/>
      <w:r w:rsidRPr="00964DE4">
        <w:rPr>
          <w:rFonts w:ascii="Times New Roman" w:hAnsi="Times New Roman" w:cs="Times New Roman"/>
          <w:sz w:val="24"/>
          <w:szCs w:val="24"/>
        </w:rPr>
        <w:t xml:space="preserve"> (€) </w:t>
      </w:r>
      <w:proofErr w:type="gramEnd"/>
      <w:r w:rsidRPr="00964DE4">
        <w:rPr>
          <w:rFonts w:ascii="Times New Roman" w:hAnsi="Times New Roman" w:cs="Times New Roman"/>
          <w:sz w:val="24"/>
          <w:szCs w:val="24"/>
        </w:rPr>
        <w:t>и зонтики (€), пляжные полотенца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B6" w:rsidRPr="00964DE4" w:rsidRDefault="008508B6" w:rsidP="0038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8B6" w:rsidRPr="00964DE4" w:rsidSect="00EB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8B6"/>
    <w:rsid w:val="0000612C"/>
    <w:rsid w:val="00144F7F"/>
    <w:rsid w:val="00382681"/>
    <w:rsid w:val="004B3130"/>
    <w:rsid w:val="005E1F6D"/>
    <w:rsid w:val="006C0BEC"/>
    <w:rsid w:val="0072067E"/>
    <w:rsid w:val="008508B6"/>
    <w:rsid w:val="00964DE4"/>
    <w:rsid w:val="009A41DF"/>
    <w:rsid w:val="00CC140B"/>
    <w:rsid w:val="00EB4F5D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Company>Lenovo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2012-02-29T19:53:00Z</dcterms:created>
  <dcterms:modified xsi:type="dcterms:W3CDTF">2012-03-21T08:54:00Z</dcterms:modified>
</cp:coreProperties>
</file>