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A1" w:rsidRDefault="00C11CA1" w:rsidP="00EF13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828675"/>
            <wp:effectExtent l="0" t="0" r="9525" b="9525"/>
            <wp:docPr id="1" name="Рисунок 1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4D8" w:rsidRPr="00C11CA1" w:rsidRDefault="006B6F6D" w:rsidP="00EF138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F1384">
        <w:rPr>
          <w:rFonts w:ascii="Times New Roman" w:hAnsi="Times New Roman" w:cs="Times New Roman"/>
          <w:b/>
          <w:sz w:val="32"/>
          <w:szCs w:val="32"/>
          <w:lang w:val="en-US"/>
        </w:rPr>
        <w:t>Sentido</w:t>
      </w:r>
      <w:proofErr w:type="spellEnd"/>
      <w:r w:rsidRPr="00C11C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F1384">
        <w:rPr>
          <w:rFonts w:ascii="Times New Roman" w:hAnsi="Times New Roman" w:cs="Times New Roman"/>
          <w:b/>
          <w:sz w:val="32"/>
          <w:szCs w:val="32"/>
          <w:lang w:val="en-US"/>
        </w:rPr>
        <w:t>Tara</w:t>
      </w:r>
      <w:r w:rsidRPr="00C11CA1">
        <w:rPr>
          <w:rFonts w:ascii="Times New Roman" w:hAnsi="Times New Roman" w:cs="Times New Roman"/>
          <w:b/>
          <w:sz w:val="32"/>
          <w:szCs w:val="32"/>
        </w:rPr>
        <w:t xml:space="preserve"> 4*</w:t>
      </w:r>
    </w:p>
    <w:p w:rsidR="00EF1384" w:rsidRPr="00C11CA1" w:rsidRDefault="00EF1384" w:rsidP="00EF1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14D8" w:rsidRPr="00DB14D8" w:rsidRDefault="00DB14D8" w:rsidP="00EF13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CA1">
        <w:rPr>
          <w:rFonts w:ascii="Times New Roman" w:hAnsi="Times New Roman" w:cs="Times New Roman"/>
          <w:b/>
          <w:i/>
          <w:sz w:val="24"/>
          <w:szCs w:val="24"/>
        </w:rPr>
        <w:t>Лето 2012 года</w:t>
      </w:r>
    </w:p>
    <w:p w:rsidR="00DB14D8" w:rsidRDefault="00DB14D8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4D8" w:rsidRDefault="00DB14D8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DB14D8" w:rsidTr="00DB14D8">
        <w:tc>
          <w:tcPr>
            <w:tcW w:w="3190" w:type="dxa"/>
          </w:tcPr>
          <w:p w:rsidR="00DB14D8" w:rsidRPr="00DB14D8" w:rsidRDefault="00DB14D8" w:rsidP="00DB14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</w:tcPr>
          <w:p w:rsidR="00DB14D8" w:rsidRPr="00DB14D8" w:rsidRDefault="00DB14D8" w:rsidP="00DB14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</w:tcPr>
          <w:p w:rsidR="00DB14D8" w:rsidRPr="00DB14D8" w:rsidRDefault="00DB14D8" w:rsidP="00DB14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4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руб.</w:t>
            </w:r>
          </w:p>
        </w:tc>
      </w:tr>
      <w:tr w:rsidR="00DB14D8" w:rsidTr="00DB14D8">
        <w:tc>
          <w:tcPr>
            <w:tcW w:w="3190" w:type="dxa"/>
          </w:tcPr>
          <w:p w:rsidR="00DB14D8" w:rsidRPr="00DB14D8" w:rsidRDefault="00DB14D8" w:rsidP="00EF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ночей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</w:tcPr>
          <w:p w:rsidR="00DB14D8" w:rsidRPr="00DB14D8" w:rsidRDefault="00DB14D8" w:rsidP="00EF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D8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</w:tcPr>
          <w:p w:rsidR="00DB14D8" w:rsidRDefault="00DB14D8" w:rsidP="00DB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57541</w:t>
            </w:r>
          </w:p>
        </w:tc>
      </w:tr>
      <w:tr w:rsidR="00DB14D8" w:rsidTr="00DB14D8">
        <w:tc>
          <w:tcPr>
            <w:tcW w:w="3190" w:type="dxa"/>
          </w:tcPr>
          <w:p w:rsidR="00DB14D8" w:rsidRDefault="00DB14D8" w:rsidP="00EF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D8">
              <w:rPr>
                <w:rFonts w:ascii="Times New Roman" w:hAnsi="Times New Roman" w:cs="Times New Roman"/>
                <w:sz w:val="24"/>
                <w:szCs w:val="24"/>
              </w:rPr>
              <w:t>7 ночей</w:t>
            </w:r>
            <w:r w:rsidRPr="00DB1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B14D8">
              <w:rPr>
                <w:rFonts w:ascii="Times New Roman" w:hAnsi="Times New Roman" w:cs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</w:tcPr>
          <w:p w:rsidR="00DB14D8" w:rsidRPr="00DB14D8" w:rsidRDefault="00DB14D8" w:rsidP="00EF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D8">
              <w:rPr>
                <w:rFonts w:ascii="Times New Roman" w:hAnsi="Times New Roman" w:cs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</w:tcPr>
          <w:p w:rsidR="00DB14D8" w:rsidRDefault="00DB14D8" w:rsidP="00DB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63859</w:t>
            </w:r>
          </w:p>
        </w:tc>
      </w:tr>
      <w:tr w:rsidR="00DB14D8" w:rsidTr="00DB14D8">
        <w:tc>
          <w:tcPr>
            <w:tcW w:w="3190" w:type="dxa"/>
          </w:tcPr>
          <w:p w:rsidR="00DB14D8" w:rsidRDefault="00DB14D8" w:rsidP="00EF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14D8">
              <w:rPr>
                <w:rFonts w:ascii="Times New Roman" w:hAnsi="Times New Roman" w:cs="Times New Roman"/>
                <w:sz w:val="24"/>
                <w:szCs w:val="24"/>
              </w:rPr>
              <w:t xml:space="preserve"> ночей</w:t>
            </w:r>
            <w:r w:rsidRPr="00DB1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14D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</w:tcPr>
          <w:p w:rsidR="00DB14D8" w:rsidRPr="00DB14D8" w:rsidRDefault="00DB14D8" w:rsidP="00A0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D8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</w:tcPr>
          <w:p w:rsidR="00DB14D8" w:rsidRDefault="00DB14D8" w:rsidP="00DB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83533</w:t>
            </w:r>
          </w:p>
        </w:tc>
      </w:tr>
      <w:tr w:rsidR="00DB14D8" w:rsidTr="00DB14D8">
        <w:tc>
          <w:tcPr>
            <w:tcW w:w="3190" w:type="dxa"/>
          </w:tcPr>
          <w:p w:rsidR="00DB14D8" w:rsidRDefault="00DB14D8" w:rsidP="00EF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14D8">
              <w:rPr>
                <w:rFonts w:ascii="Times New Roman" w:hAnsi="Times New Roman" w:cs="Times New Roman"/>
                <w:sz w:val="24"/>
                <w:szCs w:val="24"/>
              </w:rPr>
              <w:t xml:space="preserve"> ночей</w:t>
            </w:r>
            <w:r w:rsidRPr="00DB1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14D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</w:tcPr>
          <w:p w:rsidR="00DB14D8" w:rsidRPr="00DB14D8" w:rsidRDefault="00DB14D8" w:rsidP="00A05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D8">
              <w:rPr>
                <w:rFonts w:ascii="Times New Roman" w:hAnsi="Times New Roman" w:cs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</w:tcPr>
          <w:p w:rsidR="00DB14D8" w:rsidRDefault="00DB14D8" w:rsidP="00DB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94529</w:t>
            </w:r>
          </w:p>
        </w:tc>
      </w:tr>
      <w:tr w:rsidR="00DB14D8" w:rsidTr="00DB14D8">
        <w:tc>
          <w:tcPr>
            <w:tcW w:w="3190" w:type="dxa"/>
          </w:tcPr>
          <w:p w:rsidR="00DB14D8" w:rsidRDefault="00DB14D8" w:rsidP="00EF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14D8">
              <w:rPr>
                <w:rFonts w:ascii="Times New Roman" w:hAnsi="Times New Roman" w:cs="Times New Roman"/>
                <w:sz w:val="24"/>
                <w:szCs w:val="24"/>
              </w:rPr>
              <w:t xml:space="preserve"> ночей</w:t>
            </w:r>
            <w:r w:rsidRPr="00DB1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14D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</w:tcPr>
          <w:p w:rsidR="00DB14D8" w:rsidRPr="00DB14D8" w:rsidRDefault="00DB14D8" w:rsidP="00A2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D8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</w:tcPr>
          <w:p w:rsidR="00DB14D8" w:rsidRDefault="00DB14D8" w:rsidP="00DB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93210</w:t>
            </w:r>
          </w:p>
        </w:tc>
      </w:tr>
      <w:tr w:rsidR="00DB14D8" w:rsidTr="00DB14D8">
        <w:tc>
          <w:tcPr>
            <w:tcW w:w="3190" w:type="dxa"/>
          </w:tcPr>
          <w:p w:rsidR="00DB14D8" w:rsidRDefault="00DB14D8" w:rsidP="00EF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B14D8">
              <w:rPr>
                <w:rFonts w:ascii="Times New Roman" w:hAnsi="Times New Roman" w:cs="Times New Roman"/>
                <w:sz w:val="24"/>
                <w:szCs w:val="24"/>
              </w:rPr>
              <w:t xml:space="preserve"> ночей</w:t>
            </w:r>
            <w:r w:rsidRPr="00DB1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B14D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</w:tcPr>
          <w:p w:rsidR="00DB14D8" w:rsidRPr="00DB14D8" w:rsidRDefault="00DB14D8" w:rsidP="00A2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4D8">
              <w:rPr>
                <w:rFonts w:ascii="Times New Roman" w:hAnsi="Times New Roman" w:cs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</w:tcPr>
          <w:p w:rsidR="00DB14D8" w:rsidRDefault="00DB14D8" w:rsidP="00DB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108045</w:t>
            </w:r>
          </w:p>
        </w:tc>
      </w:tr>
    </w:tbl>
    <w:p w:rsidR="00DB14D8" w:rsidRPr="00DB14D8" w:rsidRDefault="00DB14D8" w:rsidP="00DB1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*Цена указана за 2-х человек</w:t>
      </w:r>
    </w:p>
    <w:p w:rsidR="006B6F6D" w:rsidRPr="00EF1384" w:rsidRDefault="006B6F6D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13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21ED2" wp14:editId="5E953DE5">
            <wp:extent cx="5940425" cy="41217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Q7PLsg3XFz6D4CmHz4yow-urLHIa8cmR3aij0fE-E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2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384" w:rsidRDefault="00EF1384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2AA9" w:rsidRPr="00EF1384" w:rsidRDefault="00302AA9" w:rsidP="00EF13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384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6102"/>
      </w:tblGrid>
      <w:tr w:rsidR="00302AA9" w:rsidRPr="00EF1384" w:rsidTr="00C14E8F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302AA9" w:rsidRPr="00EF1384" w:rsidRDefault="00302AA9" w:rsidP="00EF1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02AA9" w:rsidRPr="00EF1384" w:rsidRDefault="00302AA9" w:rsidP="00EF1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1384">
              <w:rPr>
                <w:rFonts w:ascii="Times New Roman" w:hAnsi="Times New Roman" w:cs="Times New Roman"/>
                <w:sz w:val="24"/>
                <w:szCs w:val="24"/>
              </w:rPr>
              <w:t>Becici</w:t>
            </w:r>
            <w:proofErr w:type="spellEnd"/>
            <w:r w:rsidRPr="00EF13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1384">
              <w:rPr>
                <w:rFonts w:ascii="Times New Roman" w:hAnsi="Times New Roman" w:cs="Times New Roman"/>
                <w:sz w:val="24"/>
                <w:szCs w:val="24"/>
              </w:rPr>
              <w:t>Montenegro</w:t>
            </w:r>
            <w:proofErr w:type="spellEnd"/>
          </w:p>
        </w:tc>
      </w:tr>
      <w:tr w:rsidR="00302AA9" w:rsidRPr="00EF1384" w:rsidTr="00C14E8F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302AA9" w:rsidRPr="00EF1384" w:rsidRDefault="00302AA9" w:rsidP="00EF1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02AA9" w:rsidRPr="00EF1384" w:rsidRDefault="00302AA9" w:rsidP="00EF1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84">
              <w:rPr>
                <w:rFonts w:ascii="Times New Roman" w:hAnsi="Times New Roman" w:cs="Times New Roman"/>
                <w:sz w:val="24"/>
                <w:szCs w:val="24"/>
              </w:rPr>
              <w:t>+382 33 404 196</w:t>
            </w:r>
          </w:p>
        </w:tc>
      </w:tr>
      <w:tr w:rsidR="00302AA9" w:rsidRPr="00EF1384" w:rsidTr="00C14E8F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302AA9" w:rsidRPr="00EF1384" w:rsidRDefault="00302AA9" w:rsidP="00EF1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02AA9" w:rsidRPr="00EF1384" w:rsidRDefault="00302AA9" w:rsidP="00EF1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1384">
              <w:rPr>
                <w:rFonts w:ascii="Times New Roman" w:hAnsi="Times New Roman" w:cs="Times New Roman"/>
                <w:sz w:val="24"/>
                <w:szCs w:val="24"/>
              </w:rPr>
              <w:t>+382 33 471 865</w:t>
            </w:r>
          </w:p>
        </w:tc>
      </w:tr>
      <w:tr w:rsidR="00302AA9" w:rsidRPr="00EF1384" w:rsidTr="00C14E8F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302AA9" w:rsidRPr="00EF1384" w:rsidRDefault="00302AA9" w:rsidP="00EF1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EF1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02AA9" w:rsidRPr="00EF1384" w:rsidRDefault="00022965" w:rsidP="00EF1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02AA9" w:rsidRPr="00EF13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tara-hotel@t-com.me</w:t>
              </w:r>
            </w:hyperlink>
            <w:r w:rsidR="00302AA9" w:rsidRPr="00EF1384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9" w:history="1">
              <w:r w:rsidR="00302AA9" w:rsidRPr="00EF13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info@tara-hotel.com</w:t>
              </w:r>
            </w:hyperlink>
          </w:p>
        </w:tc>
      </w:tr>
      <w:tr w:rsidR="00302AA9" w:rsidRPr="00EF1384" w:rsidTr="00C14E8F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302AA9" w:rsidRPr="00EF1384" w:rsidRDefault="00302AA9" w:rsidP="00EF1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13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302AA9" w:rsidRPr="00EF1384" w:rsidRDefault="00022965" w:rsidP="00EF1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302AA9" w:rsidRPr="00EF138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http://www.tara-hotel.com</w:t>
              </w:r>
            </w:hyperlink>
          </w:p>
          <w:p w:rsidR="00302AA9" w:rsidRPr="00EF1384" w:rsidRDefault="00302AA9" w:rsidP="00EF1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EF1384">
        <w:rPr>
          <w:rFonts w:ascii="Times New Roman" w:hAnsi="Times New Roman" w:cs="Times New Roman"/>
          <w:sz w:val="24"/>
          <w:szCs w:val="24"/>
        </w:rPr>
        <w:t> Гостиница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EF1384">
        <w:rPr>
          <w:rFonts w:ascii="Times New Roman" w:hAnsi="Times New Roman" w:cs="Times New Roman"/>
          <w:sz w:val="24"/>
          <w:szCs w:val="24"/>
        </w:rPr>
        <w:t xml:space="preserve"> 2-я линия, </w:t>
      </w:r>
      <w:proofErr w:type="gramStart"/>
      <w:r w:rsidRPr="00EF1384">
        <w:rPr>
          <w:rFonts w:ascii="Times New Roman" w:hAnsi="Times New Roman" w:cs="Times New Roman"/>
          <w:sz w:val="24"/>
          <w:szCs w:val="24"/>
        </w:rPr>
        <w:t>Пляжный</w:t>
      </w:r>
      <w:proofErr w:type="gramEnd"/>
    </w:p>
    <w:p w:rsidR="00E12751" w:rsidRPr="00C11CA1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Транспортная доступность:</w:t>
      </w:r>
      <w:r w:rsidRPr="00EF1384">
        <w:rPr>
          <w:rFonts w:ascii="Times New Roman" w:hAnsi="Times New Roman" w:cs="Times New Roman"/>
          <w:sz w:val="24"/>
          <w:szCs w:val="24"/>
        </w:rPr>
        <w:br/>
        <w:t xml:space="preserve">Близость к аэропорту - Близко (&gt; 20 до 40 км); Близость </w:t>
      </w:r>
      <w:proofErr w:type="gramStart"/>
      <w:r w:rsidRPr="00EF1384">
        <w:rPr>
          <w:rFonts w:ascii="Times New Roman" w:hAnsi="Times New Roman" w:cs="Times New Roman"/>
          <w:sz w:val="24"/>
          <w:szCs w:val="24"/>
        </w:rPr>
        <w:t>к ж</w:t>
      </w:r>
      <w:proofErr w:type="gramEnd"/>
      <w:r w:rsidRPr="00EF1384">
        <w:rPr>
          <w:rFonts w:ascii="Times New Roman" w:hAnsi="Times New Roman" w:cs="Times New Roman"/>
          <w:sz w:val="24"/>
          <w:szCs w:val="24"/>
        </w:rPr>
        <w:t>/д вокзалу - Далеко (&gt; 10 км)</w:t>
      </w:r>
    </w:p>
    <w:p w:rsidR="00370CDE" w:rsidRPr="00C11CA1" w:rsidRDefault="00370CDE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Месторасположение: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 xml:space="preserve">Отель находится недалеко от известного пляжа </w:t>
      </w:r>
      <w:proofErr w:type="spellStart"/>
      <w:r w:rsidRPr="00EF1384">
        <w:rPr>
          <w:rFonts w:ascii="Times New Roman" w:hAnsi="Times New Roman" w:cs="Times New Roman"/>
          <w:sz w:val="24"/>
          <w:szCs w:val="24"/>
        </w:rPr>
        <w:t>Бечичи</w:t>
      </w:r>
      <w:proofErr w:type="spellEnd"/>
      <w:r w:rsidRPr="00EF1384">
        <w:rPr>
          <w:rFonts w:ascii="Times New Roman" w:hAnsi="Times New Roman" w:cs="Times New Roman"/>
          <w:sz w:val="24"/>
          <w:szCs w:val="24"/>
        </w:rPr>
        <w:t xml:space="preserve">, рядом с отелями </w:t>
      </w:r>
      <w:proofErr w:type="spellStart"/>
      <w:r w:rsidRPr="00EF1384">
        <w:rPr>
          <w:rFonts w:ascii="Times New Roman" w:hAnsi="Times New Roman" w:cs="Times New Roman"/>
          <w:sz w:val="24"/>
          <w:szCs w:val="24"/>
        </w:rPr>
        <w:t>Медитеран</w:t>
      </w:r>
      <w:proofErr w:type="spellEnd"/>
      <w:r w:rsidRPr="00EF13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384">
        <w:rPr>
          <w:rFonts w:ascii="Times New Roman" w:hAnsi="Times New Roman" w:cs="Times New Roman"/>
          <w:sz w:val="24"/>
          <w:szCs w:val="24"/>
        </w:rPr>
        <w:t>Монтенегро</w:t>
      </w:r>
      <w:proofErr w:type="spellEnd"/>
      <w:r w:rsidRPr="00EF13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1384">
        <w:rPr>
          <w:rFonts w:ascii="Times New Roman" w:hAnsi="Times New Roman" w:cs="Times New Roman"/>
          <w:sz w:val="24"/>
          <w:szCs w:val="24"/>
        </w:rPr>
        <w:t>Иберостар</w:t>
      </w:r>
      <w:proofErr w:type="spellEnd"/>
      <w:r w:rsidRPr="00EF1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84">
        <w:rPr>
          <w:rFonts w:ascii="Times New Roman" w:hAnsi="Times New Roman" w:cs="Times New Roman"/>
          <w:sz w:val="24"/>
          <w:szCs w:val="24"/>
        </w:rPr>
        <w:t>Бельвью</w:t>
      </w:r>
      <w:proofErr w:type="spellEnd"/>
      <w:r w:rsidRPr="00EF1384">
        <w:rPr>
          <w:rFonts w:ascii="Times New Roman" w:hAnsi="Times New Roman" w:cs="Times New Roman"/>
          <w:sz w:val="24"/>
          <w:szCs w:val="24"/>
        </w:rPr>
        <w:t>. Отель открыт по</w:t>
      </w:r>
      <w:r w:rsidR="00022965">
        <w:rPr>
          <w:rFonts w:ascii="Times New Roman" w:hAnsi="Times New Roman" w:cs="Times New Roman"/>
          <w:sz w:val="24"/>
          <w:szCs w:val="24"/>
        </w:rPr>
        <w:t>сле ремонта с 20 мая 2005 года.</w:t>
      </w:r>
      <w:bookmarkStart w:id="0" w:name="_GoBack"/>
      <w:bookmarkEnd w:id="0"/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Количество номеров: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230 номеров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12751" w:rsidRPr="00370CDE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Типы</w:t>
      </w:r>
      <w:r w:rsidRPr="00DB14D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F1384">
        <w:rPr>
          <w:rFonts w:ascii="Times New Roman" w:hAnsi="Times New Roman" w:cs="Times New Roman"/>
          <w:b/>
          <w:bCs/>
          <w:sz w:val="24"/>
          <w:szCs w:val="24"/>
        </w:rPr>
        <w:t>номеров</w:t>
      </w:r>
      <w:proofErr w:type="gramStart"/>
      <w:r w:rsidRPr="00DB14D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70CDE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E12751" w:rsidRPr="00370CDE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CDE">
        <w:rPr>
          <w:rFonts w:ascii="Times New Roman" w:hAnsi="Times New Roman" w:cs="Times New Roman"/>
          <w:sz w:val="24"/>
          <w:szCs w:val="24"/>
        </w:rPr>
        <w:t xml:space="preserve">- </w:t>
      </w:r>
      <w:r w:rsidRPr="00EF138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F1384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EF1384">
        <w:rPr>
          <w:rFonts w:ascii="Times New Roman" w:hAnsi="Times New Roman" w:cs="Times New Roman"/>
          <w:sz w:val="24"/>
          <w:szCs w:val="24"/>
          <w:lang w:val="en-US"/>
        </w:rPr>
        <w:t>uble</w:t>
      </w:r>
      <w:proofErr w:type="spellEnd"/>
      <w:r w:rsidRPr="00370CDE">
        <w:rPr>
          <w:rFonts w:ascii="Times New Roman" w:hAnsi="Times New Roman" w:cs="Times New Roman"/>
          <w:sz w:val="24"/>
          <w:szCs w:val="24"/>
        </w:rPr>
        <w:t xml:space="preserve"> </w:t>
      </w:r>
      <w:r w:rsidRPr="00EF1384">
        <w:rPr>
          <w:rFonts w:ascii="Times New Roman" w:hAnsi="Times New Roman" w:cs="Times New Roman"/>
          <w:sz w:val="24"/>
          <w:szCs w:val="24"/>
          <w:lang w:val="en-US"/>
        </w:rPr>
        <w:t>rooms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B14D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EF138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F1384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Pr="00EF1384">
        <w:rPr>
          <w:rFonts w:ascii="Times New Roman" w:hAnsi="Times New Roman" w:cs="Times New Roman"/>
          <w:sz w:val="24"/>
          <w:szCs w:val="24"/>
          <w:lang w:val="en-US"/>
        </w:rPr>
        <w:t>uble</w:t>
      </w:r>
      <w:proofErr w:type="spellEnd"/>
      <w:r w:rsidRPr="00DB1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1384">
        <w:rPr>
          <w:rFonts w:ascii="Times New Roman" w:hAnsi="Times New Roman" w:cs="Times New Roman"/>
          <w:sz w:val="24"/>
          <w:szCs w:val="24"/>
          <w:lang w:val="en-US"/>
        </w:rPr>
        <w:t>rooms</w:t>
      </w:r>
      <w:r w:rsidRPr="00DB1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1384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Pr="00DB14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1384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DB14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F1384">
        <w:rPr>
          <w:rFonts w:ascii="Times New Roman" w:hAnsi="Times New Roman" w:cs="Times New Roman"/>
          <w:sz w:val="24"/>
          <w:szCs w:val="24"/>
          <w:lang w:val="en-US"/>
        </w:rPr>
        <w:t>Bed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1384">
        <w:rPr>
          <w:rFonts w:ascii="Times New Roman" w:hAnsi="Times New Roman" w:cs="Times New Roman"/>
          <w:sz w:val="24"/>
          <w:szCs w:val="24"/>
          <w:lang w:val="en-US"/>
        </w:rPr>
        <w:t>- Family rooms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1384">
        <w:rPr>
          <w:rFonts w:ascii="Times New Roman" w:hAnsi="Times New Roman" w:cs="Times New Roman"/>
          <w:sz w:val="24"/>
          <w:szCs w:val="24"/>
          <w:lang w:val="en-US"/>
        </w:rPr>
        <w:t>- Apartments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EF138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F1384">
        <w:rPr>
          <w:rFonts w:ascii="Times New Roman" w:hAnsi="Times New Roman" w:cs="Times New Roman"/>
          <w:b/>
          <w:bCs/>
          <w:sz w:val="24"/>
          <w:szCs w:val="24"/>
        </w:rPr>
        <w:t>номеров</w:t>
      </w:r>
      <w:r w:rsidRPr="00EF138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1384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EF138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F1384">
        <w:rPr>
          <w:rFonts w:ascii="Times New Roman" w:hAnsi="Times New Roman" w:cs="Times New Roman"/>
          <w:sz w:val="24"/>
          <w:szCs w:val="24"/>
        </w:rPr>
        <w:t>uble</w:t>
      </w:r>
      <w:proofErr w:type="spellEnd"/>
      <w:r w:rsidRPr="00EF1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84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EF1384">
        <w:rPr>
          <w:rFonts w:ascii="Times New Roman" w:hAnsi="Times New Roman" w:cs="Times New Roman"/>
          <w:sz w:val="24"/>
          <w:szCs w:val="24"/>
        </w:rPr>
        <w:t xml:space="preserve"> - новая мебель, отдельные кровати, ТВ, телефон, сейф, душ/туалет, фен, французский балкон. Размещение - 2 человека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 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1384">
        <w:rPr>
          <w:rFonts w:ascii="Times New Roman" w:hAnsi="Times New Roman" w:cs="Times New Roman"/>
          <w:sz w:val="24"/>
          <w:szCs w:val="24"/>
        </w:rPr>
        <w:t>DBL+Ex.Bed</w:t>
      </w:r>
      <w:proofErr w:type="spellEnd"/>
      <w:r w:rsidRPr="00EF1384">
        <w:rPr>
          <w:rFonts w:ascii="Times New Roman" w:hAnsi="Times New Roman" w:cs="Times New Roman"/>
          <w:sz w:val="24"/>
          <w:szCs w:val="24"/>
        </w:rPr>
        <w:t>) - новая мебель, двуспальная кровать и отдельная односпальная кровать, ТВ, телефон, сейф, душ/туалет, фен, балкон. Размещение - 3 человека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1384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EF13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384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EF1384">
        <w:rPr>
          <w:rFonts w:ascii="Times New Roman" w:hAnsi="Times New Roman" w:cs="Times New Roman"/>
          <w:sz w:val="24"/>
          <w:szCs w:val="24"/>
        </w:rPr>
        <w:t xml:space="preserve"> - спальня (французская кровать), гостиная (</w:t>
      </w:r>
      <w:proofErr w:type="spellStart"/>
      <w:r w:rsidRPr="00EF1384">
        <w:rPr>
          <w:rFonts w:ascii="Times New Roman" w:hAnsi="Times New Roman" w:cs="Times New Roman"/>
          <w:sz w:val="24"/>
          <w:szCs w:val="24"/>
        </w:rPr>
        <w:t>ра</w:t>
      </w:r>
      <w:proofErr w:type="gramStart"/>
      <w:r w:rsidRPr="00EF138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F1384">
        <w:rPr>
          <w:rFonts w:ascii="Times New Roman" w:hAnsi="Times New Roman" w:cs="Times New Roman"/>
          <w:sz w:val="24"/>
          <w:szCs w:val="24"/>
        </w:rPr>
        <w:t>кладной</w:t>
      </w:r>
      <w:proofErr w:type="spellEnd"/>
      <w:r w:rsidRPr="00EF1384">
        <w:rPr>
          <w:rFonts w:ascii="Times New Roman" w:hAnsi="Times New Roman" w:cs="Times New Roman"/>
          <w:sz w:val="24"/>
          <w:szCs w:val="24"/>
        </w:rPr>
        <w:t xml:space="preserve"> диван), ванная комната, 2 санузла, мини-бар, балкон. Размещение от 3х до 4х человек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 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F1384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EF1384">
        <w:rPr>
          <w:rFonts w:ascii="Times New Roman" w:hAnsi="Times New Roman" w:cs="Times New Roman"/>
          <w:sz w:val="24"/>
          <w:szCs w:val="24"/>
        </w:rPr>
        <w:t xml:space="preserve"> - 110 м</w:t>
      </w:r>
      <w:proofErr w:type="gramStart"/>
      <w:r w:rsidRPr="00EF138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F1384">
        <w:rPr>
          <w:rFonts w:ascii="Times New Roman" w:hAnsi="Times New Roman" w:cs="Times New Roman"/>
          <w:sz w:val="24"/>
          <w:szCs w:val="24"/>
        </w:rPr>
        <w:t>, две отдельные спальни с французскими кроватями, гостиная, ТВ в каждой комнате, 2 ванных комнаты, 7-ой и 8-ой этаж с видом на море. Размещени</w:t>
      </w:r>
      <w:proofErr w:type="gramStart"/>
      <w:r w:rsidRPr="00EF138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EF1384">
        <w:rPr>
          <w:rFonts w:ascii="Times New Roman" w:hAnsi="Times New Roman" w:cs="Times New Roman"/>
          <w:sz w:val="24"/>
          <w:szCs w:val="24"/>
        </w:rPr>
        <w:t xml:space="preserve"> от 2 до 6 человек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Инфраструктура отеля: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Для проведения деловых встреч, конференций и других мероприятий в отеле предусмотрен конференц-зал с большой сценой на 500 мест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Типы питания: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- завтрак/ужин - шведский стол. Во время питания предлагаются бесплатно напитки местного производства (красное или белое вино, безалкогольные напитки)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1384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 w:rsidRPr="00EF1384">
        <w:rPr>
          <w:rFonts w:ascii="Times New Roman" w:hAnsi="Times New Roman" w:cs="Times New Roman"/>
          <w:b/>
          <w:bCs/>
          <w:sz w:val="24"/>
          <w:szCs w:val="24"/>
        </w:rPr>
        <w:t>ервис</w:t>
      </w:r>
      <w:proofErr w:type="spellEnd"/>
      <w:r w:rsidRPr="00EF13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- центральное кондиционирование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- 3 лифта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- администрация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Развлечения и спорт: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- футбольное поле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- теннисный корт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- пляжный волейбол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- боулинг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lastRenderedPageBreak/>
        <w:t>- настольный теннис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- мини-гольф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- парикмахерская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- массажный кабинет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- бильярд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- анимационный зал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EF1384">
        <w:rPr>
          <w:rFonts w:ascii="Times New Roman" w:hAnsi="Times New Roman" w:cs="Times New Roman"/>
          <w:sz w:val="24"/>
          <w:szCs w:val="24"/>
        </w:rPr>
        <w:t>открытый бассейн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- магазины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Рестораны, бары: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- ресторан на 480 человек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- аперитив-бар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EF1384">
        <w:rPr>
          <w:rFonts w:ascii="Times New Roman" w:hAnsi="Times New Roman" w:cs="Times New Roman"/>
          <w:sz w:val="24"/>
          <w:szCs w:val="24"/>
        </w:rPr>
        <w:t>кафе-бар в русском стиле «Романов»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Пляж: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EF1384">
        <w:rPr>
          <w:rFonts w:ascii="Times New Roman" w:hAnsi="Times New Roman" w:cs="Times New Roman"/>
          <w:sz w:val="24"/>
          <w:szCs w:val="24"/>
        </w:rPr>
        <w:t>песчано-галечный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- зонты и лежаки на пляже и у бассейна - за отдельную плату.</w:t>
      </w:r>
    </w:p>
    <w:p w:rsidR="00E12751" w:rsidRPr="00EF1384" w:rsidRDefault="00E12751" w:rsidP="00EF1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384">
        <w:rPr>
          <w:rFonts w:ascii="Times New Roman" w:hAnsi="Times New Roman" w:cs="Times New Roman"/>
          <w:sz w:val="24"/>
          <w:szCs w:val="24"/>
        </w:rPr>
        <w:t> </w:t>
      </w:r>
    </w:p>
    <w:sectPr w:rsidR="00E12751" w:rsidRPr="00EF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87F"/>
    <w:multiLevelType w:val="hybridMultilevel"/>
    <w:tmpl w:val="48BCC15A"/>
    <w:lvl w:ilvl="0" w:tplc="0D943B8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F0"/>
    <w:rsid w:val="00022965"/>
    <w:rsid w:val="00302AA9"/>
    <w:rsid w:val="00370CDE"/>
    <w:rsid w:val="005500D6"/>
    <w:rsid w:val="006B6F6D"/>
    <w:rsid w:val="00C11CA1"/>
    <w:rsid w:val="00DB14D8"/>
    <w:rsid w:val="00E12751"/>
    <w:rsid w:val="00EA08F0"/>
    <w:rsid w:val="00E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7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75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B1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7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1275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B1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B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3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5857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169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8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-hotel@t-com.m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ra-hote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ara-hote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380</Words>
  <Characters>2168</Characters>
  <Application>Microsoft Office Word</Application>
  <DocSecurity>0</DocSecurity>
  <Lines>18</Lines>
  <Paragraphs>5</Paragraphs>
  <ScaleCrop>false</ScaleCrop>
  <Company>CtrlSoft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15</cp:revision>
  <dcterms:created xsi:type="dcterms:W3CDTF">2012-05-03T09:31:00Z</dcterms:created>
  <dcterms:modified xsi:type="dcterms:W3CDTF">2012-05-13T10:49:00Z</dcterms:modified>
</cp:coreProperties>
</file>